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C32E2" w14:textId="528C1080" w:rsidR="007731ED" w:rsidRPr="00425534" w:rsidRDefault="007731ED" w:rsidP="007731ED">
      <w:pPr>
        <w:spacing w:after="0" w:line="240" w:lineRule="auto"/>
        <w:jc w:val="right"/>
        <w:rPr>
          <w:rFonts w:ascii="Times New Roman" w:eastAsia="Times New Roman" w:hAnsi="Times New Roman" w:cs="Times New Roman"/>
          <w:bCs/>
          <w:sz w:val="24"/>
          <w:szCs w:val="24"/>
        </w:rPr>
      </w:pPr>
      <w:r w:rsidRPr="00076EB3">
        <w:rPr>
          <w:rFonts w:ascii="Times New Roman" w:eastAsia="Times New Roman" w:hAnsi="Times New Roman" w:cs="Times New Roman"/>
          <w:bCs/>
          <w:sz w:val="24"/>
          <w:szCs w:val="24"/>
        </w:rPr>
        <w:t xml:space="preserve">Pirkimo sąlygų </w:t>
      </w:r>
      <w:r w:rsidR="00076EB3" w:rsidRPr="00076EB3">
        <w:rPr>
          <w:rFonts w:ascii="Times New Roman" w:eastAsia="Times New Roman" w:hAnsi="Times New Roman" w:cs="Times New Roman"/>
          <w:bCs/>
          <w:sz w:val="24"/>
          <w:szCs w:val="24"/>
        </w:rPr>
        <w:t>6</w:t>
      </w:r>
      <w:r w:rsidRPr="00076EB3">
        <w:rPr>
          <w:rFonts w:ascii="Times New Roman" w:eastAsia="Times New Roman" w:hAnsi="Times New Roman" w:cs="Times New Roman"/>
          <w:bCs/>
          <w:sz w:val="24"/>
          <w:szCs w:val="24"/>
        </w:rPr>
        <w:t xml:space="preserve"> priedas</w:t>
      </w:r>
    </w:p>
    <w:p w14:paraId="0EF5DDA8" w14:textId="77777777" w:rsidR="007731ED" w:rsidRPr="00425534" w:rsidRDefault="007731ED" w:rsidP="007731ED">
      <w:pPr>
        <w:spacing w:after="0" w:line="240" w:lineRule="auto"/>
        <w:jc w:val="right"/>
        <w:rPr>
          <w:rFonts w:ascii="Times New Roman" w:eastAsia="Times New Roman" w:hAnsi="Times New Roman" w:cs="Times New Roman"/>
          <w:bCs/>
          <w:sz w:val="24"/>
          <w:szCs w:val="24"/>
        </w:rPr>
      </w:pPr>
    </w:p>
    <w:p w14:paraId="0751AAE2" w14:textId="658E994E" w:rsidR="00C557F3" w:rsidRPr="00425534" w:rsidRDefault="00C557F3" w:rsidP="005841BB">
      <w:pPr>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PREKIŲ VIEŠOJO PIRKIMO–PARDAVIMO SUTARTIS</w:t>
      </w:r>
    </w:p>
    <w:p w14:paraId="416C6D2A" w14:textId="77777777" w:rsidR="005841BB" w:rsidRPr="00425534" w:rsidRDefault="005841BB" w:rsidP="005841BB">
      <w:pPr>
        <w:spacing w:after="0" w:line="240" w:lineRule="auto"/>
        <w:jc w:val="center"/>
        <w:rPr>
          <w:rFonts w:ascii="Times New Roman" w:eastAsia="Times New Roman" w:hAnsi="Times New Roman" w:cs="Times New Roman"/>
          <w:b/>
          <w:sz w:val="24"/>
          <w:szCs w:val="24"/>
        </w:rPr>
      </w:pPr>
    </w:p>
    <w:p w14:paraId="63155620" w14:textId="3F309390" w:rsidR="00C557F3" w:rsidRPr="00425534" w:rsidRDefault="006341F8" w:rsidP="00C557F3">
      <w:pPr>
        <w:spacing w:after="0" w:line="240" w:lineRule="auto"/>
        <w:jc w:val="center"/>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202</w:t>
      </w:r>
      <w:r w:rsidR="007731ED" w:rsidRPr="00425534">
        <w:rPr>
          <w:rFonts w:ascii="Times New Roman" w:eastAsia="Times New Roman" w:hAnsi="Times New Roman" w:cs="Times New Roman"/>
          <w:sz w:val="24"/>
          <w:szCs w:val="24"/>
        </w:rPr>
        <w:t>6</w:t>
      </w:r>
      <w:r w:rsidRPr="00425534">
        <w:rPr>
          <w:rFonts w:ascii="Times New Roman" w:eastAsia="Times New Roman" w:hAnsi="Times New Roman" w:cs="Times New Roman"/>
          <w:sz w:val="24"/>
          <w:szCs w:val="24"/>
        </w:rPr>
        <w:t xml:space="preserve"> </w:t>
      </w:r>
      <w:r w:rsidR="004246F2" w:rsidRPr="00425534">
        <w:rPr>
          <w:rFonts w:ascii="Times New Roman" w:eastAsia="Times New Roman" w:hAnsi="Times New Roman" w:cs="Times New Roman"/>
          <w:sz w:val="24"/>
          <w:szCs w:val="24"/>
        </w:rPr>
        <w:t xml:space="preserve">m. </w:t>
      </w:r>
      <w:r w:rsidR="00921084" w:rsidRPr="00425534">
        <w:rPr>
          <w:rFonts w:ascii="Times New Roman" w:eastAsia="Times New Roman" w:hAnsi="Times New Roman" w:cs="Times New Roman"/>
          <w:sz w:val="24"/>
          <w:szCs w:val="24"/>
        </w:rPr>
        <w:t xml:space="preserve">________ </w:t>
      </w:r>
      <w:r w:rsidR="004246F2" w:rsidRPr="00425534">
        <w:rPr>
          <w:rFonts w:ascii="Times New Roman" w:eastAsia="Times New Roman" w:hAnsi="Times New Roman" w:cs="Times New Roman"/>
          <w:sz w:val="24"/>
          <w:szCs w:val="24"/>
        </w:rPr>
        <w:t xml:space="preserve">mėn. </w:t>
      </w:r>
      <w:r w:rsidR="00921084" w:rsidRPr="00425534">
        <w:rPr>
          <w:rFonts w:ascii="Times New Roman" w:eastAsia="Times New Roman" w:hAnsi="Times New Roman" w:cs="Times New Roman"/>
          <w:sz w:val="24"/>
          <w:szCs w:val="24"/>
        </w:rPr>
        <w:t xml:space="preserve">___ </w:t>
      </w:r>
      <w:r w:rsidR="004246F2" w:rsidRPr="00425534">
        <w:rPr>
          <w:rFonts w:ascii="Times New Roman" w:eastAsia="Times New Roman" w:hAnsi="Times New Roman" w:cs="Times New Roman"/>
          <w:sz w:val="24"/>
          <w:szCs w:val="24"/>
        </w:rPr>
        <w:t xml:space="preserve">d. Nr. </w:t>
      </w:r>
      <w:r w:rsidR="00921084" w:rsidRPr="00425534">
        <w:rPr>
          <w:rFonts w:ascii="Times New Roman" w:eastAsia="Times New Roman" w:hAnsi="Times New Roman" w:cs="Times New Roman"/>
          <w:sz w:val="24"/>
          <w:szCs w:val="24"/>
        </w:rPr>
        <w:t>______</w:t>
      </w:r>
    </w:p>
    <w:p w14:paraId="4495E20A" w14:textId="77777777" w:rsidR="00C557F3" w:rsidRPr="00425534" w:rsidRDefault="00C557F3" w:rsidP="00C557F3">
      <w:pPr>
        <w:spacing w:after="0" w:line="240" w:lineRule="auto"/>
        <w:jc w:val="center"/>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Vilnius</w:t>
      </w:r>
    </w:p>
    <w:p w14:paraId="450D805C" w14:textId="77777777" w:rsidR="00C557F3" w:rsidRPr="00425534" w:rsidRDefault="00C557F3" w:rsidP="00C557F3">
      <w:pPr>
        <w:spacing w:after="0" w:line="240" w:lineRule="auto"/>
        <w:jc w:val="center"/>
        <w:rPr>
          <w:rFonts w:ascii="Times New Roman" w:eastAsia="Times New Roman" w:hAnsi="Times New Roman" w:cs="Times New Roman"/>
          <w:sz w:val="24"/>
          <w:szCs w:val="24"/>
        </w:rPr>
      </w:pPr>
    </w:p>
    <w:p w14:paraId="32022463" w14:textId="589A3D36" w:rsidR="00C557F3"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Lietuvos Respublikos specialiųjų tyrimų tarnyba (toliau – </w:t>
      </w:r>
      <w:r w:rsidRPr="00425534">
        <w:rPr>
          <w:rFonts w:ascii="Times New Roman" w:eastAsia="Times New Roman" w:hAnsi="Times New Roman" w:cs="Times New Roman"/>
          <w:b/>
          <w:sz w:val="24"/>
          <w:szCs w:val="24"/>
        </w:rPr>
        <w:t>STT, Perkančioji organizacija</w:t>
      </w:r>
      <w:r w:rsidR="00675A50" w:rsidRPr="00425534">
        <w:rPr>
          <w:rFonts w:ascii="Times New Roman" w:eastAsia="Times New Roman" w:hAnsi="Times New Roman" w:cs="Times New Roman"/>
          <w:sz w:val="24"/>
          <w:szCs w:val="24"/>
        </w:rPr>
        <w:t>)</w:t>
      </w:r>
      <w:r w:rsidRPr="00425534">
        <w:rPr>
          <w:rFonts w:ascii="Times New Roman" w:eastAsia="Times New Roman" w:hAnsi="Times New Roman" w:cs="Times New Roman"/>
          <w:sz w:val="24"/>
          <w:szCs w:val="24"/>
        </w:rPr>
        <w:t xml:space="preserve">, juridinio asmens kodas 188659948, kurios registruota buveinė yra A. Jakšto g. 6, </w:t>
      </w:r>
      <w:r w:rsidR="00083A4B" w:rsidRPr="00425534">
        <w:rPr>
          <w:rFonts w:ascii="Times New Roman" w:eastAsia="Times New Roman" w:hAnsi="Times New Roman" w:cs="Times New Roman"/>
          <w:sz w:val="24"/>
          <w:szCs w:val="24"/>
        </w:rPr>
        <w:t xml:space="preserve">Vilniuje, </w:t>
      </w:r>
      <w:r w:rsidRPr="00425534">
        <w:rPr>
          <w:rFonts w:ascii="Times New Roman" w:eastAsia="Times New Roman" w:hAnsi="Times New Roman" w:cs="Times New Roman"/>
          <w:sz w:val="24"/>
          <w:szCs w:val="24"/>
        </w:rPr>
        <w:t xml:space="preserve">atstovaujama STT direktoriaus pavaduotojo Egidijaus Radzevičiaus, </w:t>
      </w:r>
      <w:r w:rsidR="006341F8" w:rsidRPr="00425534">
        <w:rPr>
          <w:rFonts w:ascii="Times New Roman" w:eastAsia="Times New Roman" w:hAnsi="Times New Roman" w:cs="Times New Roman"/>
          <w:sz w:val="24"/>
          <w:szCs w:val="24"/>
        </w:rPr>
        <w:t xml:space="preserve">veikiančio pagal </w:t>
      </w:r>
      <w:r w:rsidR="006341F8" w:rsidRPr="00425534">
        <w:rPr>
          <w:rFonts w:ascii="Times New Roman" w:hAnsi="Times New Roman" w:cs="Times New Roman"/>
          <w:sz w:val="24"/>
          <w:szCs w:val="24"/>
        </w:rPr>
        <w:t>2024 m. sausio 19 d. STT direktoriaus įsakymą Nr. 2-10 „Dėl darbo tvarkos pasirašant sudaromas sutartis</w:t>
      </w:r>
      <w:r w:rsidR="00B22859" w:rsidRPr="00425534">
        <w:rPr>
          <w:rFonts w:ascii="Times New Roman" w:eastAsia="Times New Roman" w:hAnsi="Times New Roman" w:cs="Times New Roman"/>
          <w:sz w:val="24"/>
          <w:szCs w:val="24"/>
        </w:rPr>
        <w:t xml:space="preserve">“, </w:t>
      </w:r>
      <w:r w:rsidR="00371B6B" w:rsidRPr="00425534">
        <w:rPr>
          <w:rFonts w:ascii="Times New Roman" w:eastAsia="Times New Roman" w:hAnsi="Times New Roman" w:cs="Times New Roman"/>
          <w:iCs/>
          <w:sz w:val="24"/>
          <w:szCs w:val="24"/>
        </w:rPr>
        <w:t>ir</w:t>
      </w:r>
    </w:p>
    <w:p w14:paraId="51C25853" w14:textId="179726FB" w:rsidR="00B22859"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color w:val="C00000"/>
          <w:sz w:val="24"/>
          <w:szCs w:val="24"/>
        </w:rPr>
        <w:t xml:space="preserve"> </w:t>
      </w:r>
      <w:r w:rsidRPr="00425534">
        <w:rPr>
          <w:rFonts w:ascii="Times New Roman" w:eastAsia="Times New Roman" w:hAnsi="Times New Roman" w:cs="Times New Roman"/>
          <w:sz w:val="24"/>
          <w:szCs w:val="24"/>
        </w:rPr>
        <w:t>_________, pagal Lietuvos Respublikos įstatymus įsteigta ir veikianti įmonė, įmonės kodas _________, kurios registruota buveinė yra_________</w:t>
      </w:r>
      <w:r w:rsidRPr="00425534">
        <w:rPr>
          <w:rFonts w:ascii="Times New Roman" w:eastAsia="Calibri" w:hAnsi="Times New Roman" w:cs="Times New Roman"/>
          <w:sz w:val="24"/>
          <w:szCs w:val="24"/>
        </w:rPr>
        <w:t xml:space="preserve">, </w:t>
      </w:r>
      <w:r w:rsidRPr="00425534">
        <w:rPr>
          <w:rFonts w:ascii="Times New Roman" w:eastAsia="Times New Roman" w:hAnsi="Times New Roman" w:cs="Times New Roman"/>
          <w:sz w:val="24"/>
          <w:szCs w:val="24"/>
        </w:rPr>
        <w:t>atstovau</w:t>
      </w:r>
      <w:r w:rsidR="003B1EB3" w:rsidRPr="00425534">
        <w:rPr>
          <w:rFonts w:ascii="Times New Roman" w:eastAsia="Times New Roman" w:hAnsi="Times New Roman" w:cs="Times New Roman"/>
          <w:sz w:val="24"/>
          <w:szCs w:val="24"/>
        </w:rPr>
        <w:t>jama _________, veikiančio</w:t>
      </w:r>
      <w:r w:rsidRPr="00425534">
        <w:rPr>
          <w:rFonts w:ascii="Times New Roman" w:eastAsia="Times New Roman" w:hAnsi="Times New Roman" w:cs="Times New Roman"/>
          <w:sz w:val="24"/>
          <w:szCs w:val="24"/>
        </w:rPr>
        <w:t xml:space="preserve"> pagal _________</w:t>
      </w:r>
      <w:r w:rsidRPr="00425534">
        <w:rPr>
          <w:rFonts w:ascii="Times New Roman" w:eastAsia="Times New Roman" w:hAnsi="Times New Roman" w:cs="Times New Roman"/>
          <w:iCs/>
          <w:sz w:val="24"/>
          <w:szCs w:val="24"/>
        </w:rPr>
        <w:t xml:space="preserve"> (</w:t>
      </w:r>
      <w:r w:rsidRPr="00425534">
        <w:rPr>
          <w:rFonts w:ascii="Times New Roman" w:eastAsia="Times New Roman" w:hAnsi="Times New Roman" w:cs="Times New Roman"/>
          <w:sz w:val="24"/>
          <w:szCs w:val="24"/>
        </w:rPr>
        <w:t xml:space="preserve">toliau </w:t>
      </w:r>
      <w:r w:rsidRPr="00425534">
        <w:rPr>
          <w:rFonts w:ascii="Times New Roman" w:eastAsia="Times New Roman" w:hAnsi="Times New Roman" w:cs="Times New Roman"/>
          <w:sz w:val="24"/>
          <w:szCs w:val="24"/>
        </w:rPr>
        <w:sym w:font="Symbol" w:char="002D"/>
      </w:r>
      <w:r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b/>
          <w:sz w:val="24"/>
          <w:szCs w:val="24"/>
        </w:rPr>
        <w:t>Pardavėjas</w:t>
      </w:r>
      <w:r w:rsidRPr="00425534">
        <w:rPr>
          <w:rFonts w:ascii="Times New Roman" w:eastAsia="Times New Roman" w:hAnsi="Times New Roman" w:cs="Times New Roman"/>
          <w:bCs/>
          <w:sz w:val="24"/>
          <w:szCs w:val="24"/>
        </w:rPr>
        <w:t>)</w:t>
      </w:r>
      <w:r w:rsidRPr="00425534">
        <w:rPr>
          <w:rFonts w:ascii="Times New Roman" w:eastAsia="Times New Roman" w:hAnsi="Times New Roman" w:cs="Times New Roman"/>
          <w:sz w:val="24"/>
          <w:szCs w:val="24"/>
        </w:rPr>
        <w:t xml:space="preserve">, </w:t>
      </w:r>
    </w:p>
    <w:p w14:paraId="41A7E7D7" w14:textId="27C35763" w:rsidR="00C557F3" w:rsidRPr="00425534" w:rsidRDefault="00C557F3" w:rsidP="00C557F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toliau P</w:t>
      </w:r>
      <w:r w:rsidR="004406CA" w:rsidRPr="00425534">
        <w:rPr>
          <w:rFonts w:ascii="Times New Roman" w:eastAsia="Times New Roman" w:hAnsi="Times New Roman" w:cs="Times New Roman"/>
          <w:sz w:val="24"/>
          <w:szCs w:val="24"/>
        </w:rPr>
        <w:t>erkančioji organizacija</w:t>
      </w:r>
      <w:r w:rsidRPr="00425534">
        <w:rPr>
          <w:rFonts w:ascii="Times New Roman" w:eastAsia="Times New Roman" w:hAnsi="Times New Roman" w:cs="Times New Roman"/>
          <w:sz w:val="24"/>
          <w:szCs w:val="24"/>
        </w:rPr>
        <w:t xml:space="preserve"> ir Pardavėjas kiekvienas atskirai gali būti vadinami Šalimi, o kartu - </w:t>
      </w:r>
      <w:r w:rsidRPr="00425534">
        <w:rPr>
          <w:rFonts w:ascii="Times New Roman" w:eastAsia="Times New Roman" w:hAnsi="Times New Roman" w:cs="Times New Roman"/>
          <w:bCs/>
          <w:sz w:val="24"/>
          <w:szCs w:val="24"/>
        </w:rPr>
        <w:t>Šalimis</w:t>
      </w:r>
      <w:r w:rsidRPr="00425534">
        <w:rPr>
          <w:rFonts w:ascii="Times New Roman" w:eastAsia="Times New Roman" w:hAnsi="Times New Roman" w:cs="Times New Roman"/>
          <w:sz w:val="24"/>
          <w:szCs w:val="24"/>
        </w:rPr>
        <w:t xml:space="preserve">, </w:t>
      </w:r>
    </w:p>
    <w:p w14:paraId="6175F6F3" w14:textId="61EC34AC" w:rsidR="00C557F3" w:rsidRPr="00425534" w:rsidRDefault="00C557F3" w:rsidP="003B1EB3">
      <w:pPr>
        <w:tabs>
          <w:tab w:val="num" w:pos="0"/>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vadovaudamosi Lietuvos Respublikos civiliniu kodeksu (toliau – CK), Lietuvos Respublikos viešųjų pirkimų įstatymu (toliau – VPĮ</w:t>
      </w:r>
      <w:r w:rsidR="0096567F"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kitais teisės aktais, sudarė šią prekių viešojo pirkimo–pardavimo sutartį (toliau – Sutartis).</w:t>
      </w:r>
    </w:p>
    <w:p w14:paraId="39BB4908" w14:textId="77777777" w:rsidR="007731ED" w:rsidRPr="00425534" w:rsidRDefault="00C557F3" w:rsidP="0071546C">
      <w:pPr>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Sutartis sudaryta su Pardavėju, kurio pasiūlymas pripažintas laimėjusiu, atlikus _________ pirkimą _____________būdu (</w:t>
      </w:r>
      <w:r w:rsidR="006C0FF3" w:rsidRPr="00425534">
        <w:rPr>
          <w:rFonts w:ascii="Times New Roman" w:eastAsia="Times New Roman" w:hAnsi="Times New Roman" w:cs="Times New Roman"/>
          <w:sz w:val="24"/>
          <w:szCs w:val="24"/>
        </w:rPr>
        <w:t xml:space="preserve">Centrinėje viešųjų pirkimų informacinėje sistemoje (toliau - CVP IS)   </w:t>
      </w:r>
      <w:r w:rsidRPr="00425534">
        <w:rPr>
          <w:rFonts w:ascii="Times New Roman" w:eastAsia="Times New Roman" w:hAnsi="Times New Roman" w:cs="Times New Roman"/>
          <w:sz w:val="24"/>
          <w:szCs w:val="24"/>
        </w:rPr>
        <w:t>Nr. _________).</w:t>
      </w:r>
      <w:r w:rsidR="0071546C" w:rsidRPr="00425534">
        <w:rPr>
          <w:rFonts w:ascii="Times New Roman" w:eastAsia="Times New Roman" w:hAnsi="Times New Roman" w:cs="Times New Roman"/>
          <w:sz w:val="24"/>
          <w:szCs w:val="24"/>
        </w:rPr>
        <w:t xml:space="preserve"> </w:t>
      </w:r>
    </w:p>
    <w:p w14:paraId="6D60B2F0" w14:textId="58C8E631" w:rsidR="007731ED" w:rsidRPr="00425534" w:rsidRDefault="007731ED" w:rsidP="007731ED">
      <w:pPr>
        <w:widowControl w:val="0"/>
        <w:tabs>
          <w:tab w:val="left" w:pos="567"/>
        </w:tabs>
        <w:suppressAutoHyphens/>
        <w:overflowPunct w:val="0"/>
        <w:autoSpaceDE w:val="0"/>
        <w:autoSpaceDN w:val="0"/>
        <w:adjustRightInd w:val="0"/>
        <w:ind w:firstLine="851"/>
        <w:jc w:val="both"/>
        <w:textAlignment w:val="baseline"/>
        <w:rPr>
          <w:rFonts w:ascii="Times New Roman" w:hAnsi="Times New Roman" w:cs="Times New Roman"/>
          <w:sz w:val="24"/>
          <w:szCs w:val="24"/>
        </w:rPr>
      </w:pPr>
      <w:r w:rsidRPr="002F2D4D">
        <w:rPr>
          <w:rFonts w:ascii="Times New Roman" w:hAnsi="Times New Roman" w:cs="Times New Roman"/>
          <w:sz w:val="24"/>
          <w:szCs w:val="24"/>
        </w:rPr>
        <w:t>STT 2026 m. sausio 15 d. įsakymo Nr. TS-5 „</w:t>
      </w:r>
      <w:r w:rsidRPr="002F2D4D">
        <w:rPr>
          <w:rFonts w:ascii="Times New Roman" w:hAnsi="Times New Roman" w:cs="Times New Roman"/>
          <w:sz w:val="24"/>
          <w:szCs w:val="24"/>
          <w:shd w:val="clear" w:color="auto" w:fill="FBFCFE"/>
        </w:rPr>
        <w:t>Dėl STT 2026 metų išlaidų plano patvirtinimo“</w:t>
      </w:r>
      <w:r w:rsidRPr="002F2D4D">
        <w:rPr>
          <w:rFonts w:ascii="Times New Roman" w:hAnsi="Times New Roman" w:cs="Times New Roman"/>
          <w:sz w:val="24"/>
          <w:szCs w:val="24"/>
        </w:rPr>
        <w:t xml:space="preserve"> </w:t>
      </w:r>
      <w:r w:rsidR="00772AA0" w:rsidRPr="002F2D4D">
        <w:rPr>
          <w:rFonts w:ascii="Times New Roman" w:hAnsi="Times New Roman" w:cs="Times New Roman"/>
          <w:sz w:val="24"/>
          <w:szCs w:val="24"/>
        </w:rPr>
        <w:t>ekonominės klasifikacijos straipsnio 3.1.1.3.1.2 „Mašinos ir įrenginiai“ 3.2-</w:t>
      </w:r>
      <w:r w:rsidR="00076EB3" w:rsidRPr="002F2D4D">
        <w:rPr>
          <w:rFonts w:ascii="Times New Roman" w:hAnsi="Times New Roman" w:cs="Times New Roman"/>
          <w:sz w:val="24"/>
          <w:szCs w:val="24"/>
        </w:rPr>
        <w:t>3</w:t>
      </w:r>
      <w:r w:rsidR="00772AA0" w:rsidRPr="002F2D4D">
        <w:rPr>
          <w:rFonts w:ascii="Times New Roman" w:hAnsi="Times New Roman" w:cs="Times New Roman"/>
          <w:sz w:val="24"/>
          <w:szCs w:val="24"/>
        </w:rPr>
        <w:t xml:space="preserve"> eilutėje </w:t>
      </w:r>
      <w:r w:rsidRPr="002F2D4D">
        <w:rPr>
          <w:rFonts w:ascii="Times New Roman" w:hAnsi="Times New Roman" w:cs="Times New Roman"/>
          <w:sz w:val="24"/>
          <w:szCs w:val="24"/>
        </w:rPr>
        <w:t>„</w:t>
      </w:r>
      <w:proofErr w:type="spellStart"/>
      <w:r w:rsidR="00076EB3" w:rsidRPr="002F2D4D">
        <w:rPr>
          <w:rFonts w:ascii="Times New Roman" w:hAnsi="Times New Roman" w:cs="Times New Roman"/>
          <w:sz w:val="24"/>
          <w:szCs w:val="24"/>
        </w:rPr>
        <w:t>Specisalioji</w:t>
      </w:r>
      <w:proofErr w:type="spellEnd"/>
      <w:r w:rsidR="00076EB3" w:rsidRPr="002F2D4D">
        <w:rPr>
          <w:rFonts w:ascii="Times New Roman" w:hAnsi="Times New Roman" w:cs="Times New Roman"/>
          <w:sz w:val="24"/>
          <w:szCs w:val="24"/>
        </w:rPr>
        <w:t xml:space="preserve"> techninė įranga</w:t>
      </w:r>
      <w:r w:rsidRPr="002F2D4D">
        <w:rPr>
          <w:rFonts w:ascii="Times New Roman" w:hAnsi="Times New Roman" w:cs="Times New Roman"/>
          <w:sz w:val="24"/>
          <w:szCs w:val="24"/>
        </w:rPr>
        <w:t>“ ir STT direktoriaus 2026 m. sausio 12 d. patvirtinto pirkimų plano 9</w:t>
      </w:r>
      <w:r w:rsidR="00076EB3" w:rsidRPr="002F2D4D">
        <w:rPr>
          <w:rFonts w:ascii="Times New Roman" w:hAnsi="Times New Roman" w:cs="Times New Roman"/>
          <w:sz w:val="24"/>
          <w:szCs w:val="24"/>
        </w:rPr>
        <w:t>59</w:t>
      </w:r>
      <w:r w:rsidRPr="002F2D4D">
        <w:rPr>
          <w:rFonts w:ascii="Times New Roman" w:hAnsi="Times New Roman" w:cs="Times New Roman"/>
          <w:sz w:val="24"/>
          <w:szCs w:val="24"/>
        </w:rPr>
        <w:t xml:space="preserve"> eilutėje.</w:t>
      </w:r>
    </w:p>
    <w:p w14:paraId="36B52C1B" w14:textId="77777777" w:rsidR="00C557F3" w:rsidRPr="00425534" w:rsidRDefault="00C557F3" w:rsidP="00C557F3">
      <w:pPr>
        <w:tabs>
          <w:tab w:val="left" w:pos="540"/>
        </w:tabs>
        <w:spacing w:after="0" w:line="240" w:lineRule="auto"/>
        <w:ind w:firstLine="851"/>
        <w:jc w:val="both"/>
        <w:rPr>
          <w:rFonts w:ascii="Times New Roman" w:eastAsia="Times New Roman" w:hAnsi="Times New Roman" w:cs="Times New Roman"/>
          <w:bCs/>
          <w:sz w:val="24"/>
          <w:szCs w:val="24"/>
        </w:rPr>
      </w:pPr>
    </w:p>
    <w:p w14:paraId="5F69E0BF" w14:textId="77777777" w:rsidR="00C557F3" w:rsidRPr="002F1E2B" w:rsidRDefault="00C557F3" w:rsidP="003B1EB3">
      <w:pPr>
        <w:pStyle w:val="Sraopastraipa"/>
        <w:numPr>
          <w:ilvl w:val="0"/>
          <w:numId w:val="5"/>
        </w:numPr>
        <w:spacing w:after="200" w:line="276" w:lineRule="auto"/>
        <w:jc w:val="center"/>
        <w:rPr>
          <w:rFonts w:ascii="Times New Roman" w:eastAsia="Calibri" w:hAnsi="Times New Roman" w:cs="Times New Roman"/>
          <w:b/>
          <w:sz w:val="24"/>
          <w:szCs w:val="24"/>
        </w:rPr>
      </w:pPr>
      <w:r w:rsidRPr="002F1E2B">
        <w:rPr>
          <w:rFonts w:ascii="Times New Roman" w:eastAsia="Calibri" w:hAnsi="Times New Roman" w:cs="Times New Roman"/>
          <w:b/>
          <w:sz w:val="24"/>
          <w:szCs w:val="24"/>
        </w:rPr>
        <w:t>SUTARTIES DALYKAS</w:t>
      </w:r>
    </w:p>
    <w:p w14:paraId="7BDFF086" w14:textId="2D488DEF" w:rsidR="00C557F3" w:rsidRPr="002F1E2B" w:rsidRDefault="00C557F3" w:rsidP="00C557F3">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2F1E2B">
        <w:rPr>
          <w:rFonts w:ascii="Times New Roman" w:eastAsia="Calibri" w:hAnsi="Times New Roman" w:cs="Times New Roman"/>
          <w:sz w:val="24"/>
          <w:szCs w:val="24"/>
        </w:rPr>
        <w:t xml:space="preserve">Pardavėjas įsipareigoja Sutartyje nustatyta tvarka, laikydamasis teisės aktų reikalavimų ir geriausios praktikos, perduoti Perkančiajai organizacijai nuosavybės teise </w:t>
      </w:r>
      <w:r w:rsidR="0031509C" w:rsidRPr="002F1E2B">
        <w:rPr>
          <w:rFonts w:ascii="Times New Roman" w:eastAsia="Calibri" w:hAnsi="Times New Roman" w:cs="Times New Roman"/>
          <w:sz w:val="24"/>
          <w:szCs w:val="24"/>
        </w:rPr>
        <w:t>lazerines pjovimo ir graviravimo stakles</w:t>
      </w:r>
      <w:r w:rsidR="006A7D71" w:rsidRPr="002F1E2B">
        <w:rPr>
          <w:rFonts w:ascii="Times New Roman" w:eastAsia="Calibri" w:hAnsi="Times New Roman" w:cs="Times New Roman"/>
          <w:sz w:val="24"/>
          <w:szCs w:val="24"/>
        </w:rPr>
        <w:t xml:space="preserve"> _____________, </w:t>
      </w:r>
      <w:r w:rsidR="0031509C" w:rsidRPr="002F1E2B">
        <w:rPr>
          <w:rFonts w:ascii="Times New Roman" w:eastAsia="Calibri" w:hAnsi="Times New Roman" w:cs="Times New Roman"/>
          <w:sz w:val="24"/>
          <w:szCs w:val="24"/>
        </w:rPr>
        <w:t>1</w:t>
      </w:r>
      <w:r w:rsidR="006A7D71" w:rsidRPr="002F1E2B">
        <w:rPr>
          <w:rFonts w:ascii="Times New Roman" w:eastAsia="Calibri" w:hAnsi="Times New Roman" w:cs="Times New Roman"/>
          <w:sz w:val="24"/>
          <w:szCs w:val="24"/>
        </w:rPr>
        <w:t xml:space="preserve"> vnt. </w:t>
      </w:r>
      <w:r w:rsidR="00E92417" w:rsidRPr="002F1E2B">
        <w:rPr>
          <w:rFonts w:ascii="Times New Roman" w:eastAsia="Calibri" w:hAnsi="Times New Roman" w:cs="Times New Roman"/>
          <w:sz w:val="24"/>
          <w:szCs w:val="24"/>
        </w:rPr>
        <w:t>(toliau – Prekės)</w:t>
      </w:r>
      <w:r w:rsidR="00B66768" w:rsidRPr="002F1E2B">
        <w:rPr>
          <w:rFonts w:ascii="Times New Roman" w:eastAsia="Calibri" w:hAnsi="Times New Roman" w:cs="Times New Roman"/>
          <w:sz w:val="24"/>
          <w:szCs w:val="24"/>
        </w:rPr>
        <w:t>,</w:t>
      </w:r>
      <w:r w:rsidRPr="002F1E2B">
        <w:rPr>
          <w:rFonts w:ascii="Times New Roman" w:eastAsia="Calibri" w:hAnsi="Times New Roman" w:cs="Times New Roman"/>
          <w:sz w:val="24"/>
          <w:szCs w:val="24"/>
        </w:rPr>
        <w:t xml:space="preserve"> </w:t>
      </w:r>
      <w:r w:rsidR="006A7D71" w:rsidRPr="002F1E2B">
        <w:rPr>
          <w:rFonts w:ascii="Times New Roman" w:eastAsia="Calibri" w:hAnsi="Times New Roman" w:cs="Times New Roman"/>
          <w:sz w:val="24"/>
          <w:szCs w:val="24"/>
        </w:rPr>
        <w:t xml:space="preserve">atitinkančius Sutarties priede nurodytus reikalavimus, </w:t>
      </w:r>
      <w:r w:rsidRPr="002F1E2B">
        <w:rPr>
          <w:rFonts w:ascii="Times New Roman" w:eastAsia="Calibri" w:hAnsi="Times New Roman" w:cs="Times New Roman"/>
          <w:sz w:val="24"/>
          <w:szCs w:val="24"/>
        </w:rPr>
        <w:t xml:space="preserve">o Perkančioji organizacija įsipareigoja priimti kokybiškas </w:t>
      </w:r>
      <w:r w:rsidR="0071546C" w:rsidRPr="002F1E2B">
        <w:rPr>
          <w:rFonts w:ascii="Times New Roman" w:eastAsia="Calibri" w:hAnsi="Times New Roman" w:cs="Times New Roman"/>
          <w:sz w:val="24"/>
          <w:szCs w:val="24"/>
        </w:rPr>
        <w:t xml:space="preserve">ir laiku pristatytas </w:t>
      </w:r>
      <w:r w:rsidRPr="002F1E2B">
        <w:rPr>
          <w:rFonts w:ascii="Times New Roman" w:eastAsia="Calibri" w:hAnsi="Times New Roman" w:cs="Times New Roman"/>
          <w:sz w:val="24"/>
          <w:szCs w:val="24"/>
        </w:rPr>
        <w:t xml:space="preserve">Prekes </w:t>
      </w:r>
      <w:r w:rsidR="0071546C" w:rsidRPr="002F1E2B">
        <w:rPr>
          <w:rFonts w:ascii="Times New Roman" w:eastAsia="Calibri" w:hAnsi="Times New Roman" w:cs="Times New Roman"/>
          <w:sz w:val="24"/>
          <w:szCs w:val="24"/>
        </w:rPr>
        <w:t>bei</w:t>
      </w:r>
      <w:r w:rsidRPr="002F1E2B">
        <w:rPr>
          <w:rFonts w:ascii="Times New Roman" w:eastAsia="Calibri" w:hAnsi="Times New Roman" w:cs="Times New Roman"/>
          <w:sz w:val="24"/>
          <w:szCs w:val="24"/>
        </w:rPr>
        <w:t xml:space="preserve"> </w:t>
      </w:r>
      <w:r w:rsidR="0071546C" w:rsidRPr="002F1E2B">
        <w:rPr>
          <w:rFonts w:ascii="Times New Roman" w:eastAsia="Calibri" w:hAnsi="Times New Roman" w:cs="Times New Roman"/>
          <w:sz w:val="24"/>
          <w:szCs w:val="24"/>
        </w:rPr>
        <w:t xml:space="preserve">sumokėti </w:t>
      </w:r>
      <w:r w:rsidRPr="002F1E2B">
        <w:rPr>
          <w:rFonts w:ascii="Times New Roman" w:eastAsia="Calibri" w:hAnsi="Times New Roman" w:cs="Times New Roman"/>
          <w:sz w:val="24"/>
          <w:szCs w:val="24"/>
        </w:rPr>
        <w:t xml:space="preserve">Pardavėjui </w:t>
      </w:r>
      <w:r w:rsidR="0071546C" w:rsidRPr="002F1E2B">
        <w:rPr>
          <w:rFonts w:ascii="Times New Roman" w:eastAsia="Calibri" w:hAnsi="Times New Roman" w:cs="Times New Roman"/>
          <w:sz w:val="24"/>
          <w:szCs w:val="24"/>
        </w:rPr>
        <w:t xml:space="preserve">Sutartyje nustatyta tvarka ir terminais. </w:t>
      </w:r>
    </w:p>
    <w:p w14:paraId="07C6917D" w14:textId="5A337064" w:rsidR="00C557F3" w:rsidRPr="002F1E2B" w:rsidRDefault="00E92417" w:rsidP="004E5D02">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2F1E2B">
        <w:rPr>
          <w:rFonts w:ascii="Times New Roman" w:eastAsia="Calibri" w:hAnsi="Times New Roman" w:cs="Times New Roman"/>
          <w:sz w:val="24"/>
          <w:szCs w:val="24"/>
        </w:rPr>
        <w:t>Prekių techninė specifikacija</w:t>
      </w:r>
      <w:r w:rsidR="00607D9C" w:rsidRPr="002F1E2B">
        <w:rPr>
          <w:rFonts w:ascii="Times New Roman" w:eastAsia="Calibri" w:hAnsi="Times New Roman" w:cs="Times New Roman"/>
          <w:sz w:val="24"/>
          <w:szCs w:val="24"/>
        </w:rPr>
        <w:t>,</w:t>
      </w:r>
      <w:r w:rsidR="009436E2" w:rsidRPr="002F1E2B">
        <w:rPr>
          <w:rFonts w:ascii="Times New Roman" w:eastAsia="Calibri" w:hAnsi="Times New Roman" w:cs="Times New Roman"/>
          <w:sz w:val="24"/>
          <w:szCs w:val="24"/>
        </w:rPr>
        <w:t xml:space="preserve"> </w:t>
      </w:r>
      <w:r w:rsidRPr="002F1E2B">
        <w:rPr>
          <w:rFonts w:ascii="Times New Roman" w:eastAsia="Calibri" w:hAnsi="Times New Roman" w:cs="Times New Roman"/>
          <w:sz w:val="24"/>
          <w:szCs w:val="24"/>
        </w:rPr>
        <w:t>pateikta Sutarties priede, yra</w:t>
      </w:r>
      <w:r w:rsidR="00C557F3" w:rsidRPr="002F1E2B">
        <w:rPr>
          <w:rFonts w:ascii="Times New Roman" w:eastAsia="Calibri" w:hAnsi="Times New Roman" w:cs="Times New Roman"/>
          <w:sz w:val="24"/>
          <w:szCs w:val="24"/>
        </w:rPr>
        <w:t xml:space="preserve"> neatskiriama </w:t>
      </w:r>
      <w:r w:rsidRPr="002F1E2B">
        <w:rPr>
          <w:rFonts w:ascii="Times New Roman" w:eastAsia="Calibri" w:hAnsi="Times New Roman" w:cs="Times New Roman"/>
          <w:sz w:val="24"/>
          <w:szCs w:val="24"/>
        </w:rPr>
        <w:t>šios Sutarties dalis.</w:t>
      </w:r>
    </w:p>
    <w:p w14:paraId="5BE733A4" w14:textId="1485EB39" w:rsidR="00BA79C1" w:rsidRPr="002F1E2B" w:rsidRDefault="00BA79C1" w:rsidP="004E5D02">
      <w:pPr>
        <w:numPr>
          <w:ilvl w:val="1"/>
          <w:numId w:val="1"/>
        </w:numPr>
        <w:tabs>
          <w:tab w:val="left" w:pos="426"/>
        </w:tabs>
        <w:spacing w:after="0" w:line="240" w:lineRule="auto"/>
        <w:ind w:left="0" w:firstLine="851"/>
        <w:contextualSpacing/>
        <w:jc w:val="both"/>
        <w:rPr>
          <w:rFonts w:ascii="Times New Roman" w:eastAsia="Calibri" w:hAnsi="Times New Roman" w:cs="Times New Roman"/>
          <w:sz w:val="24"/>
          <w:szCs w:val="24"/>
        </w:rPr>
      </w:pPr>
      <w:r w:rsidRPr="002F1E2B">
        <w:rPr>
          <w:rFonts w:ascii="Times New Roman" w:eastAsia="Calibri" w:hAnsi="Times New Roman" w:cs="Times New Roman"/>
          <w:sz w:val="24"/>
          <w:szCs w:val="24"/>
        </w:rPr>
        <w:t>Šioje Sutartyje termino „Prekė“ naudojimas vienaskaita, taip pat reiškia ir daugiskaitą, ir atvirkščiai, priklausomai nuo Sutarties objekto, nurodyto Sutarties 1.1 p</w:t>
      </w:r>
      <w:r w:rsidR="000115F5" w:rsidRPr="002F1E2B">
        <w:rPr>
          <w:rFonts w:ascii="Times New Roman" w:eastAsia="Calibri" w:hAnsi="Times New Roman" w:cs="Times New Roman"/>
          <w:sz w:val="24"/>
          <w:szCs w:val="24"/>
        </w:rPr>
        <w:t>ap</w:t>
      </w:r>
      <w:r w:rsidRPr="002F1E2B">
        <w:rPr>
          <w:rFonts w:ascii="Times New Roman" w:eastAsia="Calibri" w:hAnsi="Times New Roman" w:cs="Times New Roman"/>
          <w:sz w:val="24"/>
          <w:szCs w:val="24"/>
        </w:rPr>
        <w:t>unkt</w:t>
      </w:r>
      <w:r w:rsidR="000115F5" w:rsidRPr="002F1E2B">
        <w:rPr>
          <w:rFonts w:ascii="Times New Roman" w:eastAsia="Calibri" w:hAnsi="Times New Roman" w:cs="Times New Roman"/>
          <w:sz w:val="24"/>
          <w:szCs w:val="24"/>
        </w:rPr>
        <w:t>yj</w:t>
      </w:r>
      <w:r w:rsidRPr="002F1E2B">
        <w:rPr>
          <w:rFonts w:ascii="Times New Roman" w:eastAsia="Calibri" w:hAnsi="Times New Roman" w:cs="Times New Roman"/>
          <w:sz w:val="24"/>
          <w:szCs w:val="24"/>
        </w:rPr>
        <w:t>e.</w:t>
      </w:r>
    </w:p>
    <w:p w14:paraId="49B1953C" w14:textId="77777777" w:rsidR="00FB534C" w:rsidRPr="002F1E2B" w:rsidRDefault="00FB534C" w:rsidP="00FB534C">
      <w:pPr>
        <w:pStyle w:val="Sraopastraipa"/>
        <w:ind w:left="1271"/>
        <w:rPr>
          <w:rFonts w:ascii="Times New Roman" w:eastAsia="Calibri" w:hAnsi="Times New Roman" w:cs="Times New Roman"/>
          <w:sz w:val="24"/>
          <w:szCs w:val="24"/>
        </w:rPr>
      </w:pPr>
    </w:p>
    <w:p w14:paraId="02D8D72F" w14:textId="397E8595" w:rsidR="001312BF" w:rsidRPr="002F1E2B" w:rsidRDefault="00C557F3" w:rsidP="0015288D">
      <w:pPr>
        <w:pStyle w:val="Sraopastraipa"/>
        <w:numPr>
          <w:ilvl w:val="0"/>
          <w:numId w:val="5"/>
        </w:numPr>
        <w:spacing w:after="0" w:line="276" w:lineRule="auto"/>
        <w:jc w:val="center"/>
        <w:rPr>
          <w:rFonts w:ascii="Times New Roman" w:eastAsia="Calibri" w:hAnsi="Times New Roman" w:cs="Times New Roman"/>
          <w:b/>
          <w:sz w:val="24"/>
          <w:szCs w:val="24"/>
        </w:rPr>
      </w:pPr>
      <w:r w:rsidRPr="002F1E2B">
        <w:rPr>
          <w:rFonts w:ascii="Times New Roman" w:eastAsia="Calibri" w:hAnsi="Times New Roman" w:cs="Times New Roman"/>
          <w:b/>
          <w:sz w:val="24"/>
          <w:szCs w:val="24"/>
        </w:rPr>
        <w:t>SUTARTIES KAINA</w:t>
      </w:r>
    </w:p>
    <w:p w14:paraId="45D766D7" w14:textId="77777777" w:rsidR="0015288D" w:rsidRPr="002F1E2B" w:rsidRDefault="0015288D" w:rsidP="0015288D">
      <w:pPr>
        <w:pStyle w:val="Sraopastraipa"/>
        <w:spacing w:after="0" w:line="276" w:lineRule="auto"/>
        <w:ind w:left="1140"/>
        <w:rPr>
          <w:rFonts w:ascii="Times New Roman" w:eastAsia="Calibri" w:hAnsi="Times New Roman" w:cs="Times New Roman"/>
          <w:b/>
          <w:sz w:val="24"/>
          <w:szCs w:val="24"/>
        </w:rPr>
      </w:pPr>
    </w:p>
    <w:p w14:paraId="46123FCE" w14:textId="5C820402" w:rsidR="00E92417" w:rsidRPr="002F1E2B" w:rsidRDefault="00C557F3" w:rsidP="00A078E5">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2F1E2B">
        <w:rPr>
          <w:rFonts w:ascii="Times New Roman" w:eastAsia="Calibri" w:hAnsi="Times New Roman" w:cs="Times New Roman"/>
          <w:sz w:val="24"/>
          <w:szCs w:val="24"/>
        </w:rPr>
        <w:t>Bendra Sutarties 1.1 p</w:t>
      </w:r>
      <w:r w:rsidR="000115F5" w:rsidRPr="002F1E2B">
        <w:rPr>
          <w:rFonts w:ascii="Times New Roman" w:eastAsia="Calibri" w:hAnsi="Times New Roman" w:cs="Times New Roman"/>
          <w:sz w:val="24"/>
          <w:szCs w:val="24"/>
        </w:rPr>
        <w:t>ap</w:t>
      </w:r>
      <w:r w:rsidRPr="002F1E2B">
        <w:rPr>
          <w:rFonts w:ascii="Times New Roman" w:eastAsia="Calibri" w:hAnsi="Times New Roman" w:cs="Times New Roman"/>
          <w:sz w:val="24"/>
          <w:szCs w:val="24"/>
        </w:rPr>
        <w:t>unkt</w:t>
      </w:r>
      <w:r w:rsidR="000115F5" w:rsidRPr="002F1E2B">
        <w:rPr>
          <w:rFonts w:ascii="Times New Roman" w:eastAsia="Calibri" w:hAnsi="Times New Roman" w:cs="Times New Roman"/>
          <w:sz w:val="24"/>
          <w:szCs w:val="24"/>
        </w:rPr>
        <w:t>yj</w:t>
      </w:r>
      <w:r w:rsidRPr="002F1E2B">
        <w:rPr>
          <w:rFonts w:ascii="Times New Roman" w:eastAsia="Calibri" w:hAnsi="Times New Roman" w:cs="Times New Roman"/>
          <w:sz w:val="24"/>
          <w:szCs w:val="24"/>
        </w:rPr>
        <w:t xml:space="preserve">e nurodytų Prekių kaina yra _________ Eur </w:t>
      </w:r>
      <w:r w:rsidRPr="002F1E2B">
        <w:rPr>
          <w:rFonts w:ascii="Times New Roman" w:eastAsia="Calibri" w:hAnsi="Times New Roman" w:cs="Times New Roman"/>
          <w:bCs/>
          <w:spacing w:val="3"/>
          <w:sz w:val="24"/>
          <w:szCs w:val="24"/>
        </w:rPr>
        <w:t>(</w:t>
      </w:r>
      <w:r w:rsidRPr="002F1E2B">
        <w:rPr>
          <w:rFonts w:ascii="Times New Roman" w:eastAsia="Calibri" w:hAnsi="Times New Roman" w:cs="Times New Roman"/>
          <w:sz w:val="24"/>
          <w:szCs w:val="24"/>
        </w:rPr>
        <w:t>_________</w:t>
      </w:r>
      <w:r w:rsidR="00485DDF" w:rsidRPr="002F1E2B">
        <w:rPr>
          <w:rFonts w:ascii="Times New Roman" w:eastAsia="Calibri" w:hAnsi="Times New Roman" w:cs="Times New Roman"/>
          <w:bCs/>
          <w:spacing w:val="3"/>
          <w:sz w:val="24"/>
          <w:szCs w:val="24"/>
        </w:rPr>
        <w:t xml:space="preserve"> eurų</w:t>
      </w:r>
      <w:r w:rsidRPr="002F1E2B">
        <w:rPr>
          <w:rFonts w:ascii="Times New Roman" w:eastAsia="Calibri" w:hAnsi="Times New Roman" w:cs="Times New Roman"/>
          <w:bCs/>
          <w:spacing w:val="3"/>
          <w:sz w:val="24"/>
          <w:szCs w:val="24"/>
        </w:rPr>
        <w:t xml:space="preserve"> </w:t>
      </w:r>
      <w:r w:rsidRPr="002F1E2B">
        <w:rPr>
          <w:rFonts w:ascii="Times New Roman" w:eastAsia="Calibri" w:hAnsi="Times New Roman" w:cs="Times New Roman"/>
          <w:sz w:val="24"/>
          <w:szCs w:val="24"/>
        </w:rPr>
        <w:t>_________</w:t>
      </w:r>
      <w:r w:rsidRPr="002F1E2B">
        <w:rPr>
          <w:rFonts w:ascii="Times New Roman" w:eastAsia="Calibri" w:hAnsi="Times New Roman" w:cs="Times New Roman"/>
          <w:bCs/>
          <w:spacing w:val="3"/>
          <w:sz w:val="24"/>
          <w:szCs w:val="24"/>
        </w:rPr>
        <w:t xml:space="preserve"> centų)</w:t>
      </w:r>
      <w:r w:rsidRPr="002F1E2B">
        <w:rPr>
          <w:rFonts w:ascii="Times New Roman" w:eastAsia="Calibri" w:hAnsi="Times New Roman" w:cs="Times New Roman"/>
          <w:sz w:val="24"/>
          <w:szCs w:val="24"/>
        </w:rPr>
        <w:t xml:space="preserve"> be pridėtinės vertės mokesčio (toliau – PVM) ir _________ Eur </w:t>
      </w:r>
      <w:r w:rsidRPr="002F1E2B">
        <w:rPr>
          <w:rFonts w:ascii="Times New Roman" w:eastAsia="Calibri" w:hAnsi="Times New Roman" w:cs="Times New Roman"/>
          <w:bCs/>
          <w:spacing w:val="3"/>
          <w:sz w:val="24"/>
          <w:szCs w:val="24"/>
        </w:rPr>
        <w:t>(</w:t>
      </w:r>
      <w:r w:rsidRPr="002F1E2B">
        <w:rPr>
          <w:rFonts w:ascii="Times New Roman" w:eastAsia="Calibri" w:hAnsi="Times New Roman" w:cs="Times New Roman"/>
          <w:sz w:val="24"/>
          <w:szCs w:val="24"/>
        </w:rPr>
        <w:t>_________</w:t>
      </w:r>
      <w:r w:rsidR="00485DDF" w:rsidRPr="002F1E2B">
        <w:rPr>
          <w:rFonts w:ascii="Times New Roman" w:eastAsia="Calibri" w:hAnsi="Times New Roman" w:cs="Times New Roman"/>
          <w:bCs/>
          <w:spacing w:val="3"/>
          <w:sz w:val="24"/>
          <w:szCs w:val="24"/>
        </w:rPr>
        <w:t xml:space="preserve"> eurų</w:t>
      </w:r>
      <w:r w:rsidRPr="002F1E2B">
        <w:rPr>
          <w:rFonts w:ascii="Times New Roman" w:eastAsia="Calibri" w:hAnsi="Times New Roman" w:cs="Times New Roman"/>
          <w:bCs/>
          <w:spacing w:val="3"/>
          <w:sz w:val="24"/>
          <w:szCs w:val="24"/>
        </w:rPr>
        <w:t xml:space="preserve"> </w:t>
      </w:r>
      <w:r w:rsidRPr="002F1E2B">
        <w:rPr>
          <w:rFonts w:ascii="Times New Roman" w:eastAsia="Calibri" w:hAnsi="Times New Roman" w:cs="Times New Roman"/>
          <w:sz w:val="24"/>
          <w:szCs w:val="24"/>
        </w:rPr>
        <w:t>_________</w:t>
      </w:r>
      <w:r w:rsidRPr="002F1E2B">
        <w:rPr>
          <w:rFonts w:ascii="Times New Roman" w:eastAsia="Calibri" w:hAnsi="Times New Roman" w:cs="Times New Roman"/>
          <w:bCs/>
          <w:spacing w:val="3"/>
          <w:sz w:val="24"/>
          <w:szCs w:val="24"/>
        </w:rPr>
        <w:t xml:space="preserve"> centų) s</w:t>
      </w:r>
      <w:r w:rsidRPr="002F1E2B">
        <w:rPr>
          <w:rFonts w:ascii="Times New Roman" w:eastAsia="Calibri" w:hAnsi="Times New Roman" w:cs="Times New Roman"/>
          <w:sz w:val="24"/>
          <w:szCs w:val="24"/>
        </w:rPr>
        <w:t>u PVM.</w:t>
      </w:r>
    </w:p>
    <w:p w14:paraId="4526A651" w14:textId="28EA893A" w:rsidR="00E92417" w:rsidRPr="002F1E2B" w:rsidRDefault="00C557F3" w:rsidP="00E92417">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2F1E2B">
        <w:rPr>
          <w:rFonts w:ascii="Times New Roman" w:eastAsia="Calibri" w:hAnsi="Times New Roman" w:cs="Times New Roman"/>
          <w:sz w:val="24"/>
          <w:szCs w:val="24"/>
        </w:rPr>
        <w:t xml:space="preserve">Į šios Sutarties </w:t>
      </w:r>
      <w:r w:rsidR="003226D4" w:rsidRPr="002F1E2B">
        <w:rPr>
          <w:rFonts w:ascii="Times New Roman" w:eastAsia="Calibri" w:hAnsi="Times New Roman" w:cs="Times New Roman"/>
          <w:sz w:val="24"/>
          <w:szCs w:val="24"/>
        </w:rPr>
        <w:t>2.1</w:t>
      </w:r>
      <w:r w:rsidRPr="002F1E2B">
        <w:rPr>
          <w:rFonts w:ascii="Times New Roman" w:eastAsia="Calibri" w:hAnsi="Times New Roman" w:cs="Times New Roman"/>
          <w:sz w:val="24"/>
          <w:szCs w:val="24"/>
        </w:rPr>
        <w:t xml:space="preserve"> p</w:t>
      </w:r>
      <w:r w:rsidR="000115F5" w:rsidRPr="002F1E2B">
        <w:rPr>
          <w:rFonts w:ascii="Times New Roman" w:eastAsia="Calibri" w:hAnsi="Times New Roman" w:cs="Times New Roman"/>
          <w:sz w:val="24"/>
          <w:szCs w:val="24"/>
        </w:rPr>
        <w:t>ap</w:t>
      </w:r>
      <w:r w:rsidRPr="002F1E2B">
        <w:rPr>
          <w:rFonts w:ascii="Times New Roman" w:eastAsia="Calibri" w:hAnsi="Times New Roman" w:cs="Times New Roman"/>
          <w:sz w:val="24"/>
          <w:szCs w:val="24"/>
        </w:rPr>
        <w:t>unkt</w:t>
      </w:r>
      <w:r w:rsidR="000115F5" w:rsidRPr="002F1E2B">
        <w:rPr>
          <w:rFonts w:ascii="Times New Roman" w:eastAsia="Calibri" w:hAnsi="Times New Roman" w:cs="Times New Roman"/>
          <w:sz w:val="24"/>
          <w:szCs w:val="24"/>
        </w:rPr>
        <w:t>yj</w:t>
      </w:r>
      <w:r w:rsidRPr="002F1E2B">
        <w:rPr>
          <w:rFonts w:ascii="Times New Roman" w:eastAsia="Calibri" w:hAnsi="Times New Roman" w:cs="Times New Roman"/>
          <w:sz w:val="24"/>
          <w:szCs w:val="24"/>
        </w:rPr>
        <w:t>e nurodytą bendrą Sutarties kainą įskaičiu</w:t>
      </w:r>
      <w:r w:rsidR="00485DDF" w:rsidRPr="002F1E2B">
        <w:rPr>
          <w:rFonts w:ascii="Times New Roman" w:eastAsia="Calibri" w:hAnsi="Times New Roman" w:cs="Times New Roman"/>
          <w:sz w:val="24"/>
          <w:szCs w:val="24"/>
        </w:rPr>
        <w:t>otas pristatymas į STT, adres</w:t>
      </w:r>
      <w:r w:rsidR="006A7D71" w:rsidRPr="002F1E2B">
        <w:rPr>
          <w:rFonts w:ascii="Times New Roman" w:eastAsia="Calibri" w:hAnsi="Times New Roman" w:cs="Times New Roman"/>
          <w:sz w:val="24"/>
          <w:szCs w:val="24"/>
        </w:rPr>
        <w:t>u</w:t>
      </w:r>
      <w:r w:rsidR="00485DDF" w:rsidRPr="002F1E2B">
        <w:rPr>
          <w:rFonts w:ascii="Times New Roman" w:eastAsia="Calibri" w:hAnsi="Times New Roman" w:cs="Times New Roman"/>
          <w:sz w:val="24"/>
          <w:szCs w:val="24"/>
        </w:rPr>
        <w:t xml:space="preserve">: </w:t>
      </w:r>
      <w:r w:rsidR="007731ED" w:rsidRPr="002F1E2B">
        <w:rPr>
          <w:rFonts w:ascii="Times New Roman" w:eastAsia="Calibri" w:hAnsi="Times New Roman" w:cs="Times New Roman"/>
          <w:sz w:val="24"/>
          <w:szCs w:val="24"/>
        </w:rPr>
        <w:t>A</w:t>
      </w:r>
      <w:r w:rsidR="007731ED" w:rsidRPr="002F1E2B">
        <w:rPr>
          <w:rFonts w:ascii="Times New Roman" w:hAnsi="Times New Roman" w:cs="Times New Roman"/>
          <w:sz w:val="24"/>
          <w:szCs w:val="24"/>
        </w:rPr>
        <w:t>. Jakšto g. 6, Vilnius</w:t>
      </w:r>
      <w:r w:rsidRPr="002F1E2B">
        <w:rPr>
          <w:rFonts w:ascii="Times New Roman" w:eastAsia="Calibri" w:hAnsi="Times New Roman" w:cs="Times New Roman"/>
          <w:sz w:val="24"/>
          <w:szCs w:val="24"/>
        </w:rPr>
        <w:t xml:space="preserve">, </w:t>
      </w:r>
      <w:r w:rsidR="0031509C" w:rsidRPr="002F1E2B">
        <w:rPr>
          <w:rFonts w:ascii="Times New Roman" w:eastAsia="Calibri" w:hAnsi="Times New Roman" w:cs="Times New Roman"/>
          <w:sz w:val="24"/>
          <w:szCs w:val="24"/>
        </w:rPr>
        <w:t xml:space="preserve">pristatytų Prekių surinkimas, kalibravimas ir paruošimas darbui, </w:t>
      </w:r>
      <w:r w:rsidRPr="002F1E2B">
        <w:rPr>
          <w:rFonts w:ascii="Times New Roman" w:eastAsia="Calibri" w:hAnsi="Times New Roman" w:cs="Times New Roman"/>
          <w:sz w:val="24"/>
          <w:szCs w:val="24"/>
        </w:rPr>
        <w:t xml:space="preserve">kitos Pardavėjo patirtos ar galimos patirti išlaidos ir mokesčiai, susiję su Prekių </w:t>
      </w:r>
      <w:r w:rsidR="006C2F68" w:rsidRPr="002F1E2B">
        <w:rPr>
          <w:rFonts w:ascii="Times New Roman" w:eastAsia="Calibri" w:hAnsi="Times New Roman" w:cs="Times New Roman"/>
          <w:sz w:val="24"/>
          <w:szCs w:val="24"/>
        </w:rPr>
        <w:t>pristatymu</w:t>
      </w:r>
      <w:r w:rsidR="0031509C" w:rsidRPr="002F1E2B">
        <w:rPr>
          <w:rFonts w:ascii="Times New Roman" w:eastAsia="Calibri" w:hAnsi="Times New Roman" w:cs="Times New Roman"/>
          <w:sz w:val="24"/>
          <w:szCs w:val="24"/>
        </w:rPr>
        <w:t xml:space="preserve"> bei įvadinių mokymų STT atsakingiems darbuotojams vedimu.</w:t>
      </w:r>
    </w:p>
    <w:p w14:paraId="137252AF" w14:textId="36AAAA85" w:rsidR="00115774" w:rsidRPr="002F1E2B" w:rsidRDefault="00115774" w:rsidP="000861C7">
      <w:pPr>
        <w:pStyle w:val="Sraopastraipa"/>
        <w:numPr>
          <w:ilvl w:val="1"/>
          <w:numId w:val="5"/>
        </w:numPr>
        <w:tabs>
          <w:tab w:val="left" w:pos="1418"/>
          <w:tab w:val="left" w:pos="2835"/>
        </w:tabs>
        <w:spacing w:after="0" w:line="240" w:lineRule="auto"/>
        <w:ind w:left="0" w:firstLine="851"/>
        <w:jc w:val="both"/>
        <w:rPr>
          <w:rFonts w:ascii="Times New Roman" w:eastAsia="Calibri" w:hAnsi="Times New Roman" w:cs="Times New Roman"/>
          <w:sz w:val="24"/>
          <w:szCs w:val="24"/>
        </w:rPr>
      </w:pPr>
      <w:bookmarkStart w:id="0" w:name="_Hlk209173335"/>
      <w:r w:rsidRPr="002F1E2B">
        <w:rPr>
          <w:rFonts w:ascii="Times New Roman" w:eastAsia="Calibri" w:hAnsi="Times New Roman" w:cs="Times New Roman"/>
          <w:sz w:val="24"/>
          <w:szCs w:val="24"/>
        </w:rPr>
        <w:t xml:space="preserve"> Sutarčiai taikomas kainos apskaičiavimo būdas – Fiksuotos kainos kainodara</w:t>
      </w:r>
      <w:r w:rsidR="007731ED" w:rsidRPr="002F1E2B">
        <w:rPr>
          <w:rFonts w:ascii="Times New Roman" w:eastAsia="Calibri" w:hAnsi="Times New Roman" w:cs="Times New Roman"/>
          <w:sz w:val="24"/>
          <w:szCs w:val="24"/>
        </w:rPr>
        <w:t>.</w:t>
      </w:r>
    </w:p>
    <w:bookmarkEnd w:id="0"/>
    <w:p w14:paraId="0004D2B3" w14:textId="57F16510" w:rsidR="00607D9C" w:rsidRPr="00425534" w:rsidRDefault="00607D9C" w:rsidP="007731ED">
      <w:pPr>
        <w:pStyle w:val="Sraopastraipa"/>
        <w:numPr>
          <w:ilvl w:val="1"/>
          <w:numId w:val="5"/>
        </w:numPr>
        <w:spacing w:after="0" w:line="240" w:lineRule="auto"/>
        <w:ind w:left="0" w:firstLine="851"/>
        <w:jc w:val="both"/>
        <w:rPr>
          <w:rFonts w:ascii="Times New Roman" w:eastAsia="Calibri" w:hAnsi="Times New Roman" w:cs="Times New Roman"/>
          <w:i/>
          <w:iCs/>
          <w:color w:val="2E74B5" w:themeColor="accent1" w:themeShade="BF"/>
          <w:sz w:val="24"/>
          <w:szCs w:val="24"/>
        </w:rPr>
      </w:pPr>
      <w:r w:rsidRPr="00425534">
        <w:rPr>
          <w:rFonts w:ascii="Times New Roman" w:eastAsia="Calibri" w:hAnsi="Times New Roman" w:cs="Times New Roman"/>
          <w:sz w:val="24"/>
          <w:szCs w:val="24"/>
        </w:rPr>
        <w:lastRenderedPageBreak/>
        <w:t>Sutarties galiojimo laikotarpiu Prekių kaina negali būti keičiama</w:t>
      </w:r>
      <w:r w:rsidR="00903A41" w:rsidRPr="00425534">
        <w:rPr>
          <w:rFonts w:ascii="Times New Roman" w:eastAsia="Calibri" w:hAnsi="Times New Roman" w:cs="Times New Roman"/>
          <w:sz w:val="24"/>
          <w:szCs w:val="24"/>
        </w:rPr>
        <w:t xml:space="preserve">, </w:t>
      </w:r>
      <w:bookmarkStart w:id="1" w:name="_Hlk209173375"/>
      <w:r w:rsidR="00903A41" w:rsidRPr="00425534">
        <w:rPr>
          <w:rFonts w:ascii="Times New Roman" w:eastAsia="Calibri" w:hAnsi="Times New Roman" w:cs="Times New Roman"/>
          <w:sz w:val="24"/>
          <w:szCs w:val="24"/>
        </w:rPr>
        <w:t>išskyrus sutarties 2.5 p</w:t>
      </w:r>
      <w:r w:rsidR="000115F5" w:rsidRPr="00425534">
        <w:rPr>
          <w:rFonts w:ascii="Times New Roman" w:eastAsia="Calibri" w:hAnsi="Times New Roman" w:cs="Times New Roman"/>
          <w:sz w:val="24"/>
          <w:szCs w:val="24"/>
        </w:rPr>
        <w:t>ap</w:t>
      </w:r>
      <w:r w:rsidR="00903A41" w:rsidRPr="00425534">
        <w:rPr>
          <w:rFonts w:ascii="Times New Roman" w:eastAsia="Calibri" w:hAnsi="Times New Roman" w:cs="Times New Roman"/>
          <w:sz w:val="24"/>
          <w:szCs w:val="24"/>
        </w:rPr>
        <w:t>unkt</w:t>
      </w:r>
      <w:r w:rsidR="000115F5" w:rsidRPr="00425534">
        <w:rPr>
          <w:rFonts w:ascii="Times New Roman" w:eastAsia="Calibri" w:hAnsi="Times New Roman" w:cs="Times New Roman"/>
          <w:sz w:val="24"/>
          <w:szCs w:val="24"/>
        </w:rPr>
        <w:t>yj</w:t>
      </w:r>
      <w:r w:rsidR="00903A41" w:rsidRPr="00425534">
        <w:rPr>
          <w:rFonts w:ascii="Times New Roman" w:eastAsia="Calibri" w:hAnsi="Times New Roman" w:cs="Times New Roman"/>
          <w:sz w:val="24"/>
          <w:szCs w:val="24"/>
        </w:rPr>
        <w:t>e numatytą atvejį.</w:t>
      </w:r>
      <w:bookmarkStart w:id="2" w:name="_Hlk209173668"/>
      <w:bookmarkEnd w:id="1"/>
    </w:p>
    <w:bookmarkEnd w:id="2"/>
    <w:p w14:paraId="3BAE150C" w14:textId="1BF6C663" w:rsidR="00607D9C" w:rsidRPr="00425534" w:rsidRDefault="00607D9C" w:rsidP="00E92417">
      <w:pPr>
        <w:pStyle w:val="Sraopastraipa"/>
        <w:numPr>
          <w:ilvl w:val="1"/>
          <w:numId w:val="5"/>
        </w:numPr>
        <w:spacing w:after="0" w:line="240" w:lineRule="auto"/>
        <w:ind w:left="0" w:firstLine="851"/>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Pasikeitus Lietuvos Respublikos teisės aktams, reglamentuojantiems PVM tarifą, Prekių kaina pagal tai pakeičiama automatiškai, be atskiro Šalių susitarimo. </w:t>
      </w:r>
      <w:r w:rsidR="005D6394" w:rsidRPr="00425534">
        <w:rPr>
          <w:rFonts w:ascii="Times New Roman" w:eastAsia="Times New Roman" w:hAnsi="Times New Roman" w:cs="Times New Roman"/>
          <w:sz w:val="24"/>
          <w:szCs w:val="24"/>
        </w:rPr>
        <w:t>Įrodyti PVM tarifo dydžio pasikeitimo aplinkybes privalo pretenziją dėl paskaičiuoto PVM tarifo dydžio reiškianti Šalis.</w:t>
      </w:r>
    </w:p>
    <w:p w14:paraId="320B33CA" w14:textId="77777777" w:rsidR="000D0B0B" w:rsidRPr="00425534" w:rsidRDefault="000D0B0B" w:rsidP="00C557F3">
      <w:pPr>
        <w:spacing w:after="0" w:line="240" w:lineRule="auto"/>
        <w:ind w:firstLine="851"/>
        <w:jc w:val="center"/>
        <w:rPr>
          <w:rFonts w:ascii="Times New Roman" w:eastAsia="Times New Roman" w:hAnsi="Times New Roman" w:cs="Times New Roman"/>
          <w:sz w:val="24"/>
          <w:szCs w:val="24"/>
        </w:rPr>
      </w:pPr>
    </w:p>
    <w:p w14:paraId="712B56F1" w14:textId="5612326E" w:rsidR="00C557F3" w:rsidRPr="00425534" w:rsidRDefault="00C557F3" w:rsidP="00E92417">
      <w:pPr>
        <w:pStyle w:val="Sraopastraipa"/>
        <w:numPr>
          <w:ilvl w:val="0"/>
          <w:numId w:val="5"/>
        </w:numPr>
        <w:spacing w:after="200" w:line="276"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ATSISKAITYMO</w:t>
      </w:r>
      <w:r w:rsidR="009C78DD" w:rsidRPr="00425534">
        <w:rPr>
          <w:rFonts w:ascii="Times New Roman" w:eastAsia="Calibri" w:hAnsi="Times New Roman" w:cs="Times New Roman"/>
          <w:b/>
          <w:sz w:val="24"/>
          <w:szCs w:val="24"/>
        </w:rPr>
        <w:t xml:space="preserve"> IR PREKIŲ PERDAVIMO</w:t>
      </w:r>
      <w:r w:rsidRPr="00425534">
        <w:rPr>
          <w:rFonts w:ascii="Times New Roman" w:eastAsia="Calibri" w:hAnsi="Times New Roman" w:cs="Times New Roman"/>
          <w:b/>
          <w:sz w:val="24"/>
          <w:szCs w:val="24"/>
        </w:rPr>
        <w:t xml:space="preserve"> TVARKA</w:t>
      </w:r>
    </w:p>
    <w:p w14:paraId="26B33EC2" w14:textId="77777777" w:rsidR="00C557F3" w:rsidRPr="00425534"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Pardavėjas pagal šią Sutartį sąskaitas faktūras teikia tik elektroniniu būdu. </w:t>
      </w:r>
    </w:p>
    <w:p w14:paraId="28F200B9" w14:textId="38490120" w:rsidR="00C557F3" w:rsidRPr="002F1E2B" w:rsidRDefault="006341F8"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Elektroninės sąskaitos faktūros (išrašytos, perduotos ir gautos tokiu elektroniniu formatu, kuris sudaro galimybę jas apdoroti automatiniu ir elektroniniu būdu), teikiamos Pardavėjo pasirinktomis priemonėmis. Europos elektroninių sąskaitų faktūrų standarto neatitinkančios elektroninės sąskaitos faktūros gali būti teikiamos tik </w:t>
      </w:r>
      <w:r w:rsidRPr="00425534">
        <w:rPr>
          <w:rFonts w:ascii="Times New Roman" w:hAnsi="Times New Roman" w:cs="Times New Roman"/>
          <w:sz w:val="24"/>
          <w:szCs w:val="24"/>
        </w:rPr>
        <w:t xml:space="preserve">per sąskaitų administravimo bendrąją informacinę sistemą „SABIS“. </w:t>
      </w:r>
      <w:r w:rsidR="00C557F3" w:rsidRPr="00425534">
        <w:rPr>
          <w:rFonts w:ascii="Times New Roman" w:eastAsia="Calibri" w:hAnsi="Times New Roman" w:cs="Times New Roman"/>
          <w:sz w:val="24"/>
          <w:szCs w:val="24"/>
        </w:rPr>
        <w:t xml:space="preserve">Perkančioji organizacija elektronines sąskaitas faktūras priima ir apdoroja </w:t>
      </w:r>
      <w:r w:rsidR="00C557F3" w:rsidRPr="002F1E2B">
        <w:rPr>
          <w:rFonts w:ascii="Times New Roman" w:eastAsia="Calibri" w:hAnsi="Times New Roman" w:cs="Times New Roman"/>
          <w:sz w:val="24"/>
          <w:szCs w:val="24"/>
        </w:rPr>
        <w:t xml:space="preserve">naudodamasi informacinės sistemos „E. sąskaita“ priemonėmis. </w:t>
      </w:r>
    </w:p>
    <w:p w14:paraId="67128FE6" w14:textId="296C32D1" w:rsidR="00C557F3" w:rsidRPr="002F1E2B"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2F1E2B">
        <w:rPr>
          <w:rFonts w:ascii="Times New Roman" w:eastAsia="Calibri" w:hAnsi="Times New Roman" w:cs="Times New Roman"/>
          <w:sz w:val="24"/>
          <w:szCs w:val="24"/>
        </w:rPr>
        <w:t xml:space="preserve">Perkančioji organizacija už Prekes atsiskaito mokėjimo pavedimu pagal pateiktą sąskaitą faktūrą. Apmokėjimo terminas – per </w:t>
      </w:r>
      <w:r w:rsidR="0031509C" w:rsidRPr="002F1E2B">
        <w:rPr>
          <w:rFonts w:ascii="Times New Roman" w:eastAsia="Calibri" w:hAnsi="Times New Roman" w:cs="Times New Roman"/>
          <w:sz w:val="24"/>
          <w:szCs w:val="24"/>
        </w:rPr>
        <w:t>3</w:t>
      </w:r>
      <w:r w:rsidRPr="002F1E2B">
        <w:rPr>
          <w:rFonts w:ascii="Times New Roman" w:eastAsia="Calibri" w:hAnsi="Times New Roman" w:cs="Times New Roman"/>
          <w:sz w:val="24"/>
          <w:szCs w:val="24"/>
        </w:rPr>
        <w:t>0 (</w:t>
      </w:r>
      <w:r w:rsidR="0031509C" w:rsidRPr="002F1E2B">
        <w:rPr>
          <w:rFonts w:ascii="Times New Roman" w:eastAsia="Calibri" w:hAnsi="Times New Roman" w:cs="Times New Roman"/>
          <w:sz w:val="24"/>
          <w:szCs w:val="24"/>
        </w:rPr>
        <w:t>tris</w:t>
      </w:r>
      <w:r w:rsidRPr="002F1E2B">
        <w:rPr>
          <w:rFonts w:ascii="Times New Roman" w:eastAsia="Calibri" w:hAnsi="Times New Roman" w:cs="Times New Roman"/>
          <w:sz w:val="24"/>
          <w:szCs w:val="24"/>
        </w:rPr>
        <w:t xml:space="preserve">dešimt) kalendorinių dienų </w:t>
      </w:r>
      <w:r w:rsidR="001A2F2E" w:rsidRPr="002F1E2B">
        <w:rPr>
          <w:rFonts w:ascii="Times New Roman" w:eastAsia="Calibri" w:hAnsi="Times New Roman" w:cs="Times New Roman"/>
          <w:sz w:val="24"/>
          <w:szCs w:val="24"/>
        </w:rPr>
        <w:t>nuo</w:t>
      </w:r>
      <w:r w:rsidRPr="002F1E2B">
        <w:rPr>
          <w:rFonts w:ascii="Times New Roman" w:eastAsia="Calibri" w:hAnsi="Times New Roman" w:cs="Times New Roman"/>
          <w:sz w:val="24"/>
          <w:szCs w:val="24"/>
        </w:rPr>
        <w:t xml:space="preserve"> sąskaitos faktūros </w:t>
      </w:r>
      <w:r w:rsidR="003F2EAD" w:rsidRPr="002F1E2B">
        <w:rPr>
          <w:rFonts w:ascii="Times New Roman" w:eastAsia="Calibri" w:hAnsi="Times New Roman" w:cs="Times New Roman"/>
          <w:sz w:val="24"/>
          <w:szCs w:val="24"/>
        </w:rPr>
        <w:t>gavimo</w:t>
      </w:r>
      <w:r w:rsidRPr="002F1E2B">
        <w:rPr>
          <w:rFonts w:ascii="Times New Roman" w:eastAsia="Calibri" w:hAnsi="Times New Roman" w:cs="Times New Roman"/>
          <w:sz w:val="24"/>
          <w:szCs w:val="24"/>
        </w:rPr>
        <w:t>.</w:t>
      </w:r>
    </w:p>
    <w:p w14:paraId="4E274A76" w14:textId="77777777" w:rsidR="00C557F3" w:rsidRPr="00425534" w:rsidRDefault="00C557F3" w:rsidP="00E92417">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Pardavėjui avansas nemokamas.</w:t>
      </w:r>
    </w:p>
    <w:p w14:paraId="54607DE3" w14:textId="77777777" w:rsidR="00C557F3" w:rsidRPr="00425534" w:rsidRDefault="00C557F3" w:rsidP="00097D3A">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Visi atsiskaitymai pagal šią Sutartį atliekami eurais.</w:t>
      </w:r>
    </w:p>
    <w:p w14:paraId="75232C7F" w14:textId="7725AD97" w:rsidR="009C78DD" w:rsidRPr="00425534" w:rsidRDefault="00C557F3" w:rsidP="009C78DD">
      <w:pPr>
        <w:spacing w:after="0" w:line="240" w:lineRule="auto"/>
        <w:jc w:val="both"/>
        <w:rPr>
          <w:rFonts w:ascii="Times New Roman" w:eastAsia="Times New Roman" w:hAnsi="Times New Roman" w:cs="Times New Roman"/>
          <w:sz w:val="24"/>
          <w:szCs w:val="24"/>
        </w:rPr>
      </w:pPr>
      <w:r w:rsidRPr="00425534">
        <w:rPr>
          <w:rFonts w:ascii="Times New Roman" w:eastAsia="Calibri" w:hAnsi="Times New Roman" w:cs="Times New Roman"/>
          <w:sz w:val="24"/>
          <w:szCs w:val="24"/>
        </w:rPr>
        <w:t>Perkančioji organizacija nuosavybės teisę į Prekes įgyja nuo Prekių perdavimo Perk</w:t>
      </w:r>
      <w:r w:rsidR="00097D3A" w:rsidRPr="00425534">
        <w:rPr>
          <w:rFonts w:ascii="Times New Roman" w:eastAsia="Calibri" w:hAnsi="Times New Roman" w:cs="Times New Roman"/>
          <w:sz w:val="24"/>
          <w:szCs w:val="24"/>
        </w:rPr>
        <w:t>ančiajai organizacijai momento</w:t>
      </w:r>
      <w:r w:rsidR="009C78DD" w:rsidRPr="00425534">
        <w:rPr>
          <w:rFonts w:ascii="Times New Roman" w:eastAsia="Calibri" w:hAnsi="Times New Roman" w:cs="Times New Roman"/>
          <w:sz w:val="24"/>
          <w:szCs w:val="24"/>
        </w:rPr>
        <w:t>.</w:t>
      </w:r>
      <w:r w:rsidR="00097D3A" w:rsidRPr="00425534">
        <w:rPr>
          <w:rFonts w:ascii="Times New Roman" w:eastAsia="Calibri" w:hAnsi="Times New Roman" w:cs="Times New Roman"/>
          <w:sz w:val="24"/>
          <w:szCs w:val="24"/>
        </w:rPr>
        <w:t xml:space="preserve"> </w:t>
      </w:r>
    </w:p>
    <w:p w14:paraId="2E5F8C00" w14:textId="77777777" w:rsidR="007731ED" w:rsidRPr="00425534" w:rsidRDefault="009C78DD" w:rsidP="00B3697A">
      <w:pPr>
        <w:pStyle w:val="Sraopastraipa"/>
        <w:numPr>
          <w:ilvl w:val="1"/>
          <w:numId w:val="5"/>
        </w:numPr>
        <w:spacing w:after="0" w:line="240" w:lineRule="auto"/>
        <w:ind w:left="0" w:firstLine="851"/>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 xml:space="preserve"> </w:t>
      </w:r>
      <w:r w:rsidR="00A353DC" w:rsidRPr="00425534">
        <w:rPr>
          <w:rFonts w:ascii="Times New Roman" w:eastAsia="Times New Roman" w:hAnsi="Times New Roman" w:cs="Times New Roman"/>
          <w:bCs/>
          <w:sz w:val="24"/>
          <w:szCs w:val="24"/>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w:t>
      </w:r>
      <w:r w:rsidR="007731ED" w:rsidRPr="00425534">
        <w:rPr>
          <w:rFonts w:ascii="Times New Roman" w:eastAsia="Times New Roman" w:hAnsi="Times New Roman" w:cs="Times New Roman"/>
          <w:bCs/>
          <w:sz w:val="24"/>
          <w:szCs w:val="24"/>
        </w:rPr>
        <w:t>.</w:t>
      </w:r>
    </w:p>
    <w:p w14:paraId="386E82EC" w14:textId="41B741AE" w:rsidR="00A353DC" w:rsidRPr="00425534" w:rsidRDefault="009C78DD" w:rsidP="007731ED">
      <w:pPr>
        <w:pStyle w:val="Sraopastraipa"/>
        <w:spacing w:after="0" w:line="240" w:lineRule="auto"/>
        <w:ind w:left="851"/>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pristačius Prekes, </w:t>
      </w:r>
      <w:r w:rsidRPr="00425534">
        <w:rPr>
          <w:rFonts w:ascii="Times New Roman" w:eastAsia="Times New Roman" w:hAnsi="Times New Roman" w:cs="Times New Roman"/>
          <w:bCs/>
          <w:sz w:val="24"/>
          <w:szCs w:val="24"/>
        </w:rPr>
        <w:t>Perkančioji organizacija</w:t>
      </w:r>
      <w:r w:rsidR="00A353DC" w:rsidRPr="00425534">
        <w:rPr>
          <w:rFonts w:ascii="Times New Roman" w:eastAsia="Times New Roman" w:hAnsi="Times New Roman" w:cs="Times New Roman"/>
          <w:bCs/>
          <w:sz w:val="24"/>
          <w:szCs w:val="24"/>
        </w:rPr>
        <w:t xml:space="preserve"> atlieka jų patikrinimą ir privalo:</w:t>
      </w:r>
    </w:p>
    <w:p w14:paraId="02A15D59" w14:textId="7F93275D"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.1. ne vėliau kaip per 5 (penkias) darbo dienas nuo faktinio Prekių perdavimo priimti Prekes, pasirašydamas Prekių perdavimo–priėmimo aktą</w:t>
      </w:r>
      <w:r w:rsidRPr="00425534">
        <w:rPr>
          <w:rFonts w:ascii="Times New Roman" w:eastAsia="Times New Roman" w:hAnsi="Times New Roman" w:cs="Times New Roman"/>
          <w:bCs/>
          <w:sz w:val="24"/>
          <w:szCs w:val="24"/>
        </w:rPr>
        <w:t xml:space="preserve"> (kai jis sudaromas)</w:t>
      </w:r>
      <w:r w:rsidR="00A353DC" w:rsidRPr="00425534">
        <w:rPr>
          <w:rFonts w:ascii="Times New Roman" w:eastAsia="Times New Roman" w:hAnsi="Times New Roman" w:cs="Times New Roman"/>
          <w:bCs/>
          <w:sz w:val="24"/>
          <w:szCs w:val="24"/>
        </w:rPr>
        <w:t>; arba</w:t>
      </w:r>
    </w:p>
    <w:p w14:paraId="0386C8FF" w14:textId="77E501D1"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.2. priimti Prekes su išlygomis, pasirašydamas Prekių perdavimo–priėmimo aktą ir Prekių patikrinimo metu sudarytą defektų aktą, kuriame </w:t>
      </w:r>
      <w:r w:rsidRPr="00425534">
        <w:rPr>
          <w:rFonts w:ascii="Times New Roman" w:eastAsia="Times New Roman" w:hAnsi="Times New Roman" w:cs="Times New Roman"/>
          <w:bCs/>
          <w:sz w:val="24"/>
          <w:szCs w:val="24"/>
        </w:rPr>
        <w:t>Perkančioji organizacija</w:t>
      </w:r>
      <w:r w:rsidR="00A353DC" w:rsidRPr="00425534">
        <w:rPr>
          <w:rFonts w:ascii="Times New Roman" w:eastAsia="Times New Roman" w:hAnsi="Times New Roman" w:cs="Times New Roman"/>
          <w:bCs/>
          <w:sz w:val="24"/>
          <w:szCs w:val="24"/>
        </w:rPr>
        <w:t xml:space="preserve"> privalo nurodyti per Prekių priėmimą pastebėtus Prekių ar pateikiamų </w:t>
      </w:r>
      <w:r w:rsidRPr="00425534">
        <w:rPr>
          <w:rFonts w:ascii="Times New Roman" w:eastAsia="Times New Roman" w:hAnsi="Times New Roman" w:cs="Times New Roman"/>
          <w:bCs/>
          <w:sz w:val="24"/>
          <w:szCs w:val="24"/>
        </w:rPr>
        <w:t>Pardavėjo</w:t>
      </w:r>
      <w:r w:rsidR="00A353DC" w:rsidRPr="00425534">
        <w:rPr>
          <w:rFonts w:ascii="Times New Roman" w:eastAsia="Times New Roman" w:hAnsi="Times New Roman" w:cs="Times New Roman"/>
          <w:bCs/>
          <w:sz w:val="24"/>
          <w:szCs w:val="24"/>
        </w:rPr>
        <w:t xml:space="preserve"> dokumentų trūkumus ir tų trūkumų pašalinimo tvarką (toliau – Defektų aktas); arba</w:t>
      </w:r>
    </w:p>
    <w:p w14:paraId="64D991D0" w14:textId="673FA98A"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.3. atsisakyti priimti Prekes ar jų dalį ir įteikti (arba išsiųsti) Defektų aktą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dėl netinkamų Prekių ar jų dalies. </w:t>
      </w:r>
    </w:p>
    <w:p w14:paraId="09BBCBB9" w14:textId="784168B6"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.4. Prekių perdavimo–priėmimo akte turi būti nurodoma data, kada </w:t>
      </w:r>
      <w:r w:rsidRPr="00425534">
        <w:rPr>
          <w:rFonts w:ascii="Times New Roman" w:eastAsia="Times New Roman" w:hAnsi="Times New Roman" w:cs="Times New Roman"/>
          <w:bCs/>
          <w:sz w:val="24"/>
          <w:szCs w:val="24"/>
        </w:rPr>
        <w:t>Pardavėjas</w:t>
      </w:r>
      <w:r w:rsidR="00A353DC" w:rsidRPr="00425534">
        <w:rPr>
          <w:rFonts w:ascii="Times New Roman" w:eastAsia="Times New Roman" w:hAnsi="Times New Roman" w:cs="Times New Roman"/>
          <w:bCs/>
          <w:sz w:val="24"/>
          <w:szCs w:val="24"/>
        </w:rPr>
        <w:t xml:space="preserve"> pristatė visas Prekes (ar atitinkamą jų dalį, kai Sutartyje numatytas pristatymas dalimis) ir pateikė visus reikiamus dokumentus.</w:t>
      </w:r>
    </w:p>
    <w:p w14:paraId="0483235F" w14:textId="44BD3E67"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.5. Prekes, neatitinkančias Sutarties, įstatymų bei kitų teisės aktų (jei taikoma) reikalavimų, </w:t>
      </w:r>
      <w:r w:rsidRPr="00425534">
        <w:rPr>
          <w:rFonts w:ascii="Times New Roman" w:eastAsia="Times New Roman" w:hAnsi="Times New Roman" w:cs="Times New Roman"/>
          <w:bCs/>
          <w:sz w:val="24"/>
          <w:szCs w:val="24"/>
        </w:rPr>
        <w:t xml:space="preserve">Pardavėjas </w:t>
      </w:r>
      <w:r w:rsidR="00A353DC" w:rsidRPr="00425534">
        <w:rPr>
          <w:rFonts w:ascii="Times New Roman" w:eastAsia="Times New Roman" w:hAnsi="Times New Roman" w:cs="Times New Roman"/>
          <w:bCs/>
          <w:sz w:val="24"/>
          <w:szCs w:val="24"/>
        </w:rPr>
        <w:t xml:space="preserve">privalo atsiimti savo sąskaita per </w:t>
      </w:r>
      <w:r w:rsidRPr="00425534">
        <w:rPr>
          <w:rFonts w:ascii="Times New Roman" w:eastAsia="Times New Roman" w:hAnsi="Times New Roman" w:cs="Times New Roman"/>
          <w:bCs/>
          <w:sz w:val="24"/>
          <w:szCs w:val="24"/>
        </w:rPr>
        <w:t>Perkančiosios organizacijos</w:t>
      </w:r>
      <w:r w:rsidR="00A353DC" w:rsidRPr="00425534">
        <w:rPr>
          <w:rFonts w:ascii="Times New Roman" w:eastAsia="Times New Roman" w:hAnsi="Times New Roman" w:cs="Times New Roman"/>
          <w:bCs/>
          <w:sz w:val="24"/>
          <w:szCs w:val="24"/>
        </w:rPr>
        <w:t xml:space="preserve"> Defektų akte nustatytą terminą, taip pat P</w:t>
      </w:r>
      <w:r w:rsidRPr="00425534">
        <w:rPr>
          <w:rFonts w:ascii="Times New Roman" w:eastAsia="Times New Roman" w:hAnsi="Times New Roman" w:cs="Times New Roman"/>
          <w:bCs/>
          <w:sz w:val="24"/>
          <w:szCs w:val="24"/>
        </w:rPr>
        <w:t>erkančiosios organizacijos</w:t>
      </w:r>
      <w:r w:rsidR="00A353DC" w:rsidRPr="00425534">
        <w:rPr>
          <w:rFonts w:ascii="Times New Roman" w:eastAsia="Times New Roman" w:hAnsi="Times New Roman" w:cs="Times New Roman"/>
          <w:bCs/>
          <w:sz w:val="24"/>
          <w:szCs w:val="24"/>
        </w:rPr>
        <w:t xml:space="preserve"> reikalavimu atlyginti tokių Prekių saugojimo išlaidas.</w:t>
      </w:r>
    </w:p>
    <w:p w14:paraId="35F0989A" w14:textId="593461E1" w:rsidR="00A353DC" w:rsidRPr="00425534" w:rsidRDefault="009C78DD"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.6. Jeigu nustatoma Prekių trūkumų, kurie nereiškia neatitikimo Sutartyje nustatytiems reikalavimams, ir jų pašalinimas netrukdo P</w:t>
      </w:r>
      <w:r w:rsidRPr="00425534">
        <w:rPr>
          <w:rFonts w:ascii="Times New Roman" w:eastAsia="Times New Roman" w:hAnsi="Times New Roman" w:cs="Times New Roman"/>
          <w:bCs/>
          <w:sz w:val="24"/>
          <w:szCs w:val="24"/>
        </w:rPr>
        <w:t xml:space="preserve">erkančiajai organizacijai </w:t>
      </w:r>
      <w:r w:rsidR="00A353DC" w:rsidRPr="00425534">
        <w:rPr>
          <w:rFonts w:ascii="Times New Roman" w:eastAsia="Times New Roman" w:hAnsi="Times New Roman" w:cs="Times New Roman"/>
          <w:bCs/>
          <w:sz w:val="24"/>
          <w:szCs w:val="24"/>
        </w:rPr>
        <w:t>naudotis Prekėmis pagal paskirtį, P</w:t>
      </w:r>
      <w:r w:rsidRPr="00425534">
        <w:rPr>
          <w:rFonts w:ascii="Times New Roman" w:eastAsia="Times New Roman" w:hAnsi="Times New Roman" w:cs="Times New Roman"/>
          <w:bCs/>
          <w:sz w:val="24"/>
          <w:szCs w:val="24"/>
        </w:rPr>
        <w:t xml:space="preserve">erkančioji organizacija </w:t>
      </w:r>
      <w:r w:rsidR="00A353DC" w:rsidRPr="00425534">
        <w:rPr>
          <w:rFonts w:ascii="Times New Roman" w:eastAsia="Times New Roman" w:hAnsi="Times New Roman" w:cs="Times New Roman"/>
          <w:bCs/>
          <w:sz w:val="24"/>
          <w:szCs w:val="24"/>
        </w:rPr>
        <w:t xml:space="preserve">gali priimti Prekes su išlygomis, sudaryti Defektų aktą ir nustatyti protingus terminus </w:t>
      </w:r>
      <w:r w:rsidR="00BB61AB" w:rsidRPr="00425534">
        <w:rPr>
          <w:rFonts w:ascii="Times New Roman" w:eastAsia="Times New Roman" w:hAnsi="Times New Roman" w:cs="Times New Roman"/>
          <w:bCs/>
          <w:sz w:val="24"/>
          <w:szCs w:val="24"/>
        </w:rPr>
        <w:t xml:space="preserve">Pardavėjui </w:t>
      </w:r>
      <w:r w:rsidR="00A353DC" w:rsidRPr="00425534">
        <w:rPr>
          <w:rFonts w:ascii="Times New Roman" w:eastAsia="Times New Roman" w:hAnsi="Times New Roman" w:cs="Times New Roman"/>
          <w:bCs/>
          <w:sz w:val="24"/>
          <w:szCs w:val="24"/>
        </w:rPr>
        <w:t xml:space="preserve">pašalinti Prekių trūkumus. </w:t>
      </w:r>
      <w:r w:rsidR="00BB61AB" w:rsidRPr="00425534">
        <w:rPr>
          <w:rFonts w:ascii="Times New Roman" w:eastAsia="Times New Roman" w:hAnsi="Times New Roman" w:cs="Times New Roman"/>
          <w:bCs/>
          <w:sz w:val="24"/>
          <w:szCs w:val="24"/>
        </w:rPr>
        <w:t xml:space="preserve">Pardavėjas </w:t>
      </w:r>
      <w:r w:rsidR="00A353DC" w:rsidRPr="00425534">
        <w:rPr>
          <w:rFonts w:ascii="Times New Roman" w:eastAsia="Times New Roman" w:hAnsi="Times New Roman" w:cs="Times New Roman"/>
          <w:bCs/>
          <w:sz w:val="24"/>
          <w:szCs w:val="24"/>
        </w:rPr>
        <w:t>privalo pašalinti Prekių trūkumus per P</w:t>
      </w:r>
      <w:r w:rsidR="00BB61AB" w:rsidRPr="00425534">
        <w:rPr>
          <w:rFonts w:ascii="Times New Roman" w:eastAsia="Times New Roman" w:hAnsi="Times New Roman" w:cs="Times New Roman"/>
          <w:bCs/>
          <w:sz w:val="24"/>
          <w:szCs w:val="24"/>
        </w:rPr>
        <w:t xml:space="preserve">erkančiosios organizacijos </w:t>
      </w:r>
      <w:r w:rsidR="00A353DC" w:rsidRPr="00425534">
        <w:rPr>
          <w:rFonts w:ascii="Times New Roman" w:eastAsia="Times New Roman" w:hAnsi="Times New Roman" w:cs="Times New Roman"/>
          <w:bCs/>
          <w:sz w:val="24"/>
          <w:szCs w:val="24"/>
        </w:rPr>
        <w:t>nurodytus protingus terminus</w:t>
      </w:r>
      <w:r w:rsidR="00BB61AB" w:rsidRPr="00425534">
        <w:rPr>
          <w:rFonts w:ascii="Times New Roman" w:eastAsia="Times New Roman" w:hAnsi="Times New Roman" w:cs="Times New Roman"/>
          <w:bCs/>
          <w:sz w:val="24"/>
          <w:szCs w:val="24"/>
        </w:rPr>
        <w:t>.</w:t>
      </w:r>
      <w:r w:rsidR="00A353DC" w:rsidRPr="00425534">
        <w:rPr>
          <w:rFonts w:ascii="Times New Roman" w:eastAsia="Times New Roman" w:hAnsi="Times New Roman" w:cs="Times New Roman"/>
          <w:bCs/>
          <w:sz w:val="24"/>
          <w:szCs w:val="24"/>
        </w:rPr>
        <w:t xml:space="preserve"> Jeigu </w:t>
      </w:r>
      <w:r w:rsidR="005F638A" w:rsidRPr="00425534">
        <w:rPr>
          <w:rFonts w:ascii="Times New Roman" w:eastAsia="Times New Roman" w:hAnsi="Times New Roman" w:cs="Times New Roman"/>
          <w:bCs/>
          <w:sz w:val="24"/>
          <w:szCs w:val="24"/>
        </w:rPr>
        <w:t>Pardavėja</w:t>
      </w:r>
      <w:r w:rsidR="00A353DC" w:rsidRPr="00425534">
        <w:rPr>
          <w:rFonts w:ascii="Times New Roman" w:eastAsia="Times New Roman" w:hAnsi="Times New Roman" w:cs="Times New Roman"/>
          <w:bCs/>
          <w:sz w:val="24"/>
          <w:szCs w:val="24"/>
        </w:rPr>
        <w:t xml:space="preserve">s praleidžia Prekių trūkumų pašalinimo terminus, taikomos </w:t>
      </w:r>
      <w:r w:rsidR="00BB61AB" w:rsidRPr="00425534">
        <w:rPr>
          <w:rFonts w:ascii="Times New Roman" w:eastAsia="Times New Roman" w:hAnsi="Times New Roman" w:cs="Times New Roman"/>
          <w:bCs/>
          <w:sz w:val="24"/>
          <w:szCs w:val="24"/>
        </w:rPr>
        <w:t xml:space="preserve">Sutarties VI skyriaus </w:t>
      </w:r>
      <w:r w:rsidR="00A353DC" w:rsidRPr="00425534">
        <w:rPr>
          <w:rFonts w:ascii="Times New Roman" w:eastAsia="Times New Roman" w:hAnsi="Times New Roman" w:cs="Times New Roman"/>
          <w:bCs/>
          <w:sz w:val="24"/>
          <w:szCs w:val="24"/>
        </w:rPr>
        <w:t>nuostatos.</w:t>
      </w:r>
    </w:p>
    <w:p w14:paraId="6A1B2269" w14:textId="3582F709" w:rsidR="00A353DC" w:rsidRPr="00425534"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 xml:space="preserve">.7. Jeigu </w:t>
      </w:r>
      <w:r w:rsidRPr="00425534">
        <w:rPr>
          <w:rFonts w:ascii="Times New Roman" w:eastAsia="Times New Roman" w:hAnsi="Times New Roman" w:cs="Times New Roman"/>
          <w:bCs/>
          <w:sz w:val="24"/>
          <w:szCs w:val="24"/>
        </w:rPr>
        <w:t>Perkančioji organizacija</w:t>
      </w:r>
      <w:r w:rsidR="00A353DC" w:rsidRPr="00425534">
        <w:rPr>
          <w:rFonts w:ascii="Times New Roman" w:eastAsia="Times New Roman" w:hAnsi="Times New Roman" w:cs="Times New Roman"/>
          <w:bCs/>
          <w:sz w:val="24"/>
          <w:szCs w:val="24"/>
        </w:rPr>
        <w:t xml:space="preserve"> per</w:t>
      </w:r>
      <w:r w:rsidRPr="00425534">
        <w:rPr>
          <w:rFonts w:ascii="Times New Roman" w:eastAsia="Times New Roman" w:hAnsi="Times New Roman" w:cs="Times New Roman"/>
          <w:bCs/>
          <w:sz w:val="24"/>
          <w:szCs w:val="24"/>
        </w:rPr>
        <w:t xml:space="preserve"> 10</w:t>
      </w:r>
      <w:r w:rsidR="00A353DC" w:rsidRPr="00425534">
        <w:rPr>
          <w:rFonts w:ascii="Times New Roman" w:eastAsia="Times New Roman" w:hAnsi="Times New Roman" w:cs="Times New Roman"/>
          <w:bCs/>
          <w:sz w:val="24"/>
          <w:szCs w:val="24"/>
        </w:rPr>
        <w:t xml:space="preserve"> (</w:t>
      </w:r>
      <w:r w:rsidRPr="00425534">
        <w:rPr>
          <w:rFonts w:ascii="Times New Roman" w:eastAsia="Times New Roman" w:hAnsi="Times New Roman" w:cs="Times New Roman"/>
          <w:bCs/>
          <w:sz w:val="24"/>
          <w:szCs w:val="24"/>
        </w:rPr>
        <w:t>dešimt</w:t>
      </w:r>
      <w:r w:rsidR="00A353DC" w:rsidRPr="00425534">
        <w:rPr>
          <w:rFonts w:ascii="Times New Roman" w:eastAsia="Times New Roman" w:hAnsi="Times New Roman" w:cs="Times New Roman"/>
          <w:bCs/>
          <w:sz w:val="24"/>
          <w:szCs w:val="24"/>
        </w:rPr>
        <w:t>) darbo dien</w:t>
      </w:r>
      <w:r w:rsidRPr="00425534">
        <w:rPr>
          <w:rFonts w:ascii="Times New Roman" w:eastAsia="Times New Roman" w:hAnsi="Times New Roman" w:cs="Times New Roman"/>
          <w:bCs/>
          <w:sz w:val="24"/>
          <w:szCs w:val="24"/>
        </w:rPr>
        <w:t>ų</w:t>
      </w:r>
      <w:r w:rsidR="00A353DC" w:rsidRPr="00425534">
        <w:rPr>
          <w:rFonts w:ascii="Times New Roman" w:eastAsia="Times New Roman" w:hAnsi="Times New Roman" w:cs="Times New Roman"/>
          <w:bCs/>
          <w:sz w:val="24"/>
          <w:szCs w:val="24"/>
        </w:rPr>
        <w:t xml:space="preserve"> nuo Prekių perdavimo–priėmimo akto gavimo nepateikia (neišsiunčia)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Defektų akto, laikoma, kad P</w:t>
      </w:r>
      <w:r w:rsidRPr="00425534">
        <w:rPr>
          <w:rFonts w:ascii="Times New Roman" w:eastAsia="Times New Roman" w:hAnsi="Times New Roman" w:cs="Times New Roman"/>
          <w:bCs/>
          <w:sz w:val="24"/>
          <w:szCs w:val="24"/>
        </w:rPr>
        <w:t>erkančioji organizacija</w:t>
      </w:r>
      <w:r w:rsidR="00A353DC" w:rsidRPr="00425534">
        <w:rPr>
          <w:rFonts w:ascii="Times New Roman" w:eastAsia="Times New Roman" w:hAnsi="Times New Roman" w:cs="Times New Roman"/>
          <w:bCs/>
          <w:sz w:val="24"/>
          <w:szCs w:val="24"/>
        </w:rPr>
        <w:t xml:space="preserve"> Prekes priėmė ir joms pretenzijų neturi.</w:t>
      </w:r>
    </w:p>
    <w:p w14:paraId="6BA0FF9C" w14:textId="3FD76BCE" w:rsidR="00A353DC" w:rsidRPr="00425534"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lastRenderedPageBreak/>
        <w:t>3.7</w:t>
      </w:r>
      <w:r w:rsidR="00A353DC" w:rsidRPr="00425534">
        <w:rPr>
          <w:rFonts w:ascii="Times New Roman" w:eastAsia="Times New Roman" w:hAnsi="Times New Roman" w:cs="Times New Roman"/>
          <w:bCs/>
          <w:sz w:val="24"/>
          <w:szCs w:val="24"/>
        </w:rPr>
        <w:t>.</w:t>
      </w:r>
      <w:r w:rsidRPr="00425534">
        <w:rPr>
          <w:rFonts w:ascii="Times New Roman" w:eastAsia="Times New Roman" w:hAnsi="Times New Roman" w:cs="Times New Roman"/>
          <w:bCs/>
          <w:sz w:val="24"/>
          <w:szCs w:val="24"/>
        </w:rPr>
        <w:t>8</w:t>
      </w:r>
      <w:r w:rsidR="00A353DC" w:rsidRPr="00425534">
        <w:rPr>
          <w:rFonts w:ascii="Times New Roman" w:eastAsia="Times New Roman" w:hAnsi="Times New Roman" w:cs="Times New Roman"/>
          <w:bCs/>
          <w:sz w:val="24"/>
          <w:szCs w:val="24"/>
        </w:rPr>
        <w:t>. P</w:t>
      </w:r>
      <w:r w:rsidRPr="00425534">
        <w:rPr>
          <w:rFonts w:ascii="Times New Roman" w:eastAsia="Times New Roman" w:hAnsi="Times New Roman" w:cs="Times New Roman"/>
          <w:bCs/>
          <w:sz w:val="24"/>
          <w:szCs w:val="24"/>
        </w:rPr>
        <w:t>erkančioji organizacija</w:t>
      </w:r>
      <w:r w:rsidR="00A353DC" w:rsidRPr="00425534">
        <w:rPr>
          <w:rFonts w:ascii="Times New Roman" w:eastAsia="Times New Roman" w:hAnsi="Times New Roman" w:cs="Times New Roman"/>
          <w:bCs/>
          <w:sz w:val="24"/>
          <w:szCs w:val="24"/>
        </w:rPr>
        <w:t xml:space="preserve"> turi teisę naudotis Prekėmis tik po Prekių perdavimo-priėmimo.</w:t>
      </w:r>
    </w:p>
    <w:p w14:paraId="4DBD0BAC" w14:textId="1934B1A2" w:rsidR="00097D3A" w:rsidRPr="00425534" w:rsidRDefault="00BB61AB" w:rsidP="000861C7">
      <w:pPr>
        <w:spacing w:after="0" w:line="240" w:lineRule="auto"/>
        <w:ind w:firstLine="851"/>
        <w:contextualSpacing/>
        <w:jc w:val="both"/>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3.7</w:t>
      </w:r>
      <w:r w:rsidR="00A353DC" w:rsidRPr="00425534">
        <w:rPr>
          <w:rFonts w:ascii="Times New Roman" w:eastAsia="Times New Roman" w:hAnsi="Times New Roman" w:cs="Times New Roman"/>
          <w:bCs/>
          <w:sz w:val="24"/>
          <w:szCs w:val="24"/>
        </w:rPr>
        <w:t>.</w:t>
      </w:r>
      <w:r w:rsidRPr="00425534">
        <w:rPr>
          <w:rFonts w:ascii="Times New Roman" w:eastAsia="Times New Roman" w:hAnsi="Times New Roman" w:cs="Times New Roman"/>
          <w:bCs/>
          <w:sz w:val="24"/>
          <w:szCs w:val="24"/>
        </w:rPr>
        <w:t>9</w:t>
      </w:r>
      <w:r w:rsidR="00A353DC" w:rsidRPr="00425534">
        <w:rPr>
          <w:rFonts w:ascii="Times New Roman" w:eastAsia="Times New Roman" w:hAnsi="Times New Roman" w:cs="Times New Roman"/>
          <w:bCs/>
          <w:sz w:val="24"/>
          <w:szCs w:val="24"/>
        </w:rPr>
        <w:t xml:space="preserve">. Jeigu </w:t>
      </w:r>
      <w:r w:rsidRPr="00425534">
        <w:rPr>
          <w:rFonts w:ascii="Times New Roman" w:eastAsia="Times New Roman" w:hAnsi="Times New Roman" w:cs="Times New Roman"/>
          <w:bCs/>
          <w:sz w:val="24"/>
          <w:szCs w:val="24"/>
        </w:rPr>
        <w:t>Pardavėjas</w:t>
      </w:r>
      <w:r w:rsidR="00A353DC" w:rsidRPr="00425534">
        <w:rPr>
          <w:rFonts w:ascii="Times New Roman" w:eastAsia="Times New Roman" w:hAnsi="Times New Roman" w:cs="Times New Roman"/>
          <w:bCs/>
          <w:sz w:val="24"/>
          <w:szCs w:val="24"/>
        </w:rPr>
        <w:t xml:space="preserve"> Prekes pristatė per </w:t>
      </w:r>
      <w:r w:rsidRPr="00425534">
        <w:rPr>
          <w:rFonts w:ascii="Times New Roman" w:eastAsia="Times New Roman" w:hAnsi="Times New Roman" w:cs="Times New Roman"/>
          <w:bCs/>
          <w:sz w:val="24"/>
          <w:szCs w:val="24"/>
        </w:rPr>
        <w:t>Sutartyje</w:t>
      </w:r>
      <w:r w:rsidR="00A353DC" w:rsidRPr="00425534">
        <w:rPr>
          <w:rFonts w:ascii="Times New Roman" w:eastAsia="Times New Roman" w:hAnsi="Times New Roman" w:cs="Times New Roman"/>
          <w:bCs/>
          <w:sz w:val="24"/>
          <w:szCs w:val="24"/>
        </w:rPr>
        <w:t xml:space="preserve"> nustatytą Prekių pristatymo terminą, tačiau jos turi trūkumų ir </w:t>
      </w:r>
      <w:r w:rsidRPr="00425534">
        <w:rPr>
          <w:rFonts w:ascii="Times New Roman" w:eastAsia="Times New Roman" w:hAnsi="Times New Roman" w:cs="Times New Roman"/>
          <w:bCs/>
          <w:sz w:val="24"/>
          <w:szCs w:val="24"/>
        </w:rPr>
        <w:t>Pardavėjas</w:t>
      </w:r>
      <w:r w:rsidR="00A353DC" w:rsidRPr="00425534">
        <w:rPr>
          <w:rFonts w:ascii="Times New Roman" w:eastAsia="Times New Roman" w:hAnsi="Times New Roman" w:cs="Times New Roman"/>
          <w:bCs/>
          <w:sz w:val="24"/>
          <w:szCs w:val="24"/>
        </w:rPr>
        <w:t xml:space="preserve"> šių trūkumų neištaiso iki </w:t>
      </w:r>
      <w:r w:rsidRPr="00425534">
        <w:rPr>
          <w:rFonts w:ascii="Times New Roman" w:eastAsia="Times New Roman" w:hAnsi="Times New Roman" w:cs="Times New Roman"/>
          <w:bCs/>
          <w:sz w:val="24"/>
          <w:szCs w:val="24"/>
        </w:rPr>
        <w:t>Sutartyje</w:t>
      </w:r>
      <w:r w:rsidR="00A353DC" w:rsidRPr="00425534">
        <w:rPr>
          <w:rFonts w:ascii="Times New Roman" w:eastAsia="Times New Roman" w:hAnsi="Times New Roman" w:cs="Times New Roman"/>
          <w:bCs/>
          <w:sz w:val="24"/>
          <w:szCs w:val="24"/>
        </w:rPr>
        <w:t xml:space="preserve"> nurodyto Prekių pristatymo termino pabaigos, </w:t>
      </w:r>
      <w:r w:rsidRPr="00425534">
        <w:rPr>
          <w:rFonts w:ascii="Times New Roman" w:eastAsia="Times New Roman" w:hAnsi="Times New Roman" w:cs="Times New Roman"/>
          <w:bCs/>
          <w:sz w:val="24"/>
          <w:szCs w:val="24"/>
        </w:rPr>
        <w:t>Pardavėjui</w:t>
      </w:r>
      <w:r w:rsidR="00A353DC" w:rsidRPr="00425534">
        <w:rPr>
          <w:rFonts w:ascii="Times New Roman" w:eastAsia="Times New Roman" w:hAnsi="Times New Roman" w:cs="Times New Roman"/>
          <w:bCs/>
          <w:sz w:val="24"/>
          <w:szCs w:val="24"/>
        </w:rPr>
        <w:t xml:space="preserve"> iki tinkamų Prekių pristatymo dienos taikomos </w:t>
      </w:r>
      <w:r w:rsidRPr="00425534">
        <w:rPr>
          <w:rFonts w:ascii="Times New Roman" w:eastAsia="Times New Roman" w:hAnsi="Times New Roman" w:cs="Times New Roman"/>
          <w:bCs/>
          <w:sz w:val="24"/>
          <w:szCs w:val="24"/>
        </w:rPr>
        <w:t xml:space="preserve">Sutarties VI skyriuje </w:t>
      </w:r>
      <w:r w:rsidR="00A353DC" w:rsidRPr="00425534">
        <w:rPr>
          <w:rFonts w:ascii="Times New Roman" w:eastAsia="Times New Roman" w:hAnsi="Times New Roman" w:cs="Times New Roman"/>
          <w:bCs/>
          <w:sz w:val="24"/>
          <w:szCs w:val="24"/>
        </w:rPr>
        <w:t>nurodyto dydžio netesybos.</w:t>
      </w:r>
    </w:p>
    <w:p w14:paraId="2BB3CC65" w14:textId="77777777" w:rsidR="00A353DC" w:rsidRPr="00425534" w:rsidRDefault="00A353DC" w:rsidP="00097D3A">
      <w:pPr>
        <w:spacing w:after="0" w:line="240" w:lineRule="auto"/>
        <w:ind w:left="851"/>
        <w:contextualSpacing/>
        <w:rPr>
          <w:rFonts w:ascii="Times New Roman" w:eastAsia="Times New Roman" w:hAnsi="Times New Roman" w:cs="Times New Roman"/>
          <w:b/>
          <w:sz w:val="24"/>
          <w:szCs w:val="24"/>
        </w:rPr>
      </w:pPr>
    </w:p>
    <w:p w14:paraId="2B44929F" w14:textId="77777777" w:rsidR="00C557F3" w:rsidRPr="00425534" w:rsidRDefault="00C557F3" w:rsidP="00DD5DF5">
      <w:pPr>
        <w:numPr>
          <w:ilvl w:val="0"/>
          <w:numId w:val="5"/>
        </w:numPr>
        <w:spacing w:after="200" w:line="276" w:lineRule="auto"/>
        <w:contextualSpacing/>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ŠALIŲ ĮSIPAREIGOJIMAI</w:t>
      </w:r>
    </w:p>
    <w:p w14:paraId="53C3E803" w14:textId="77777777" w:rsidR="001312BF" w:rsidRPr="00425534" w:rsidRDefault="001312BF" w:rsidP="001312BF">
      <w:pPr>
        <w:spacing w:after="200" w:line="276" w:lineRule="auto"/>
        <w:ind w:left="1140"/>
        <w:contextualSpacing/>
        <w:rPr>
          <w:rFonts w:ascii="Times New Roman" w:eastAsia="Calibri" w:hAnsi="Times New Roman" w:cs="Times New Roman"/>
          <w:b/>
          <w:sz w:val="24"/>
          <w:szCs w:val="24"/>
        </w:rPr>
      </w:pPr>
    </w:p>
    <w:p w14:paraId="00B9AB77" w14:textId="77777777" w:rsidR="00C557F3" w:rsidRPr="002F1E2B" w:rsidRDefault="00C557F3" w:rsidP="000861C7">
      <w:pPr>
        <w:numPr>
          <w:ilvl w:val="1"/>
          <w:numId w:val="5"/>
        </w:numPr>
        <w:spacing w:after="0" w:line="240" w:lineRule="auto"/>
        <w:ind w:left="0" w:firstLine="851"/>
        <w:contextualSpacing/>
        <w:jc w:val="both"/>
        <w:rPr>
          <w:rFonts w:ascii="Times New Roman" w:eastAsia="Times New Roman" w:hAnsi="Times New Roman" w:cs="Times New Roman"/>
          <w:sz w:val="24"/>
          <w:szCs w:val="24"/>
        </w:rPr>
      </w:pPr>
      <w:r w:rsidRPr="002F1E2B">
        <w:rPr>
          <w:rFonts w:ascii="Times New Roman" w:eastAsia="Times New Roman" w:hAnsi="Times New Roman" w:cs="Times New Roman"/>
          <w:sz w:val="24"/>
          <w:szCs w:val="24"/>
        </w:rPr>
        <w:t>Pardavėjas įsipareigoja:</w:t>
      </w:r>
    </w:p>
    <w:p w14:paraId="6DF3B591" w14:textId="7B4D6AF5" w:rsidR="005F22E1" w:rsidRPr="002F1E2B" w:rsidRDefault="005F22E1" w:rsidP="005F22E1">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2F1E2B">
        <w:rPr>
          <w:rFonts w:ascii="Times New Roman" w:eastAsia="Times New Roman" w:hAnsi="Times New Roman" w:cs="Times New Roman"/>
          <w:sz w:val="24"/>
          <w:szCs w:val="24"/>
        </w:rPr>
        <w:t>4.1.1.</w:t>
      </w:r>
      <w:r w:rsidR="00222FAC" w:rsidRPr="002F1E2B">
        <w:rPr>
          <w:rFonts w:ascii="Times New Roman" w:eastAsia="Times New Roman" w:hAnsi="Times New Roman" w:cs="Times New Roman"/>
          <w:sz w:val="24"/>
          <w:szCs w:val="24"/>
        </w:rPr>
        <w:t xml:space="preserve"> </w:t>
      </w:r>
      <w:r w:rsidR="00F82CC6" w:rsidRPr="002F1E2B">
        <w:rPr>
          <w:rFonts w:ascii="Times New Roman" w:eastAsia="Times New Roman" w:hAnsi="Times New Roman" w:cs="Times New Roman"/>
          <w:sz w:val="24"/>
          <w:szCs w:val="24"/>
        </w:rPr>
        <w:t>p</w:t>
      </w:r>
      <w:r w:rsidR="00C557F3" w:rsidRPr="002F1E2B">
        <w:rPr>
          <w:rFonts w:ascii="Times New Roman" w:eastAsia="Times New Roman" w:hAnsi="Times New Roman" w:cs="Times New Roman"/>
          <w:sz w:val="24"/>
          <w:szCs w:val="24"/>
        </w:rPr>
        <w:t>ristatyti</w:t>
      </w:r>
      <w:r w:rsidR="006A7D71" w:rsidRPr="002F1E2B">
        <w:rPr>
          <w:rFonts w:ascii="Times New Roman" w:eastAsia="Times New Roman" w:hAnsi="Times New Roman" w:cs="Times New Roman"/>
          <w:sz w:val="24"/>
          <w:szCs w:val="24"/>
        </w:rPr>
        <w:t xml:space="preserve"> </w:t>
      </w:r>
      <w:r w:rsidR="00C557F3" w:rsidRPr="002F1E2B">
        <w:rPr>
          <w:rFonts w:ascii="Times New Roman" w:eastAsia="Times New Roman" w:hAnsi="Times New Roman" w:cs="Times New Roman"/>
          <w:sz w:val="24"/>
          <w:szCs w:val="24"/>
        </w:rPr>
        <w:t>šios Sutarties 1.1 p</w:t>
      </w:r>
      <w:r w:rsidR="009A368F" w:rsidRPr="002F1E2B">
        <w:rPr>
          <w:rFonts w:ascii="Times New Roman" w:eastAsia="Times New Roman" w:hAnsi="Times New Roman" w:cs="Times New Roman"/>
          <w:sz w:val="24"/>
          <w:szCs w:val="24"/>
        </w:rPr>
        <w:t>ap</w:t>
      </w:r>
      <w:r w:rsidR="00C557F3" w:rsidRPr="002F1E2B">
        <w:rPr>
          <w:rFonts w:ascii="Times New Roman" w:eastAsia="Times New Roman" w:hAnsi="Times New Roman" w:cs="Times New Roman"/>
          <w:sz w:val="24"/>
          <w:szCs w:val="24"/>
        </w:rPr>
        <w:t>unkt</w:t>
      </w:r>
      <w:r w:rsidR="009A368F" w:rsidRPr="002F1E2B">
        <w:rPr>
          <w:rFonts w:ascii="Times New Roman" w:eastAsia="Times New Roman" w:hAnsi="Times New Roman" w:cs="Times New Roman"/>
          <w:sz w:val="24"/>
          <w:szCs w:val="24"/>
        </w:rPr>
        <w:t>yj</w:t>
      </w:r>
      <w:r w:rsidR="00C557F3" w:rsidRPr="002F1E2B">
        <w:rPr>
          <w:rFonts w:ascii="Times New Roman" w:eastAsia="Times New Roman" w:hAnsi="Times New Roman" w:cs="Times New Roman"/>
          <w:sz w:val="24"/>
          <w:szCs w:val="24"/>
        </w:rPr>
        <w:t xml:space="preserve">e nurodytas Prekes </w:t>
      </w:r>
      <w:r w:rsidR="00222FAC" w:rsidRPr="002F1E2B">
        <w:rPr>
          <w:rFonts w:ascii="Times New Roman" w:eastAsia="Times New Roman" w:hAnsi="Times New Roman" w:cs="Times New Roman"/>
          <w:sz w:val="24"/>
          <w:szCs w:val="24"/>
        </w:rPr>
        <w:t>per</w:t>
      </w:r>
      <w:r w:rsidR="00C557F3" w:rsidRPr="002F1E2B">
        <w:rPr>
          <w:rFonts w:ascii="Times New Roman" w:eastAsia="Times New Roman" w:hAnsi="Times New Roman" w:cs="Times New Roman"/>
          <w:sz w:val="24"/>
          <w:szCs w:val="24"/>
        </w:rPr>
        <w:t xml:space="preserve"> </w:t>
      </w:r>
      <w:r w:rsidR="00414B95" w:rsidRPr="002F1E2B">
        <w:rPr>
          <w:rFonts w:ascii="Times New Roman" w:eastAsia="Times New Roman" w:hAnsi="Times New Roman" w:cs="Times New Roman"/>
          <w:sz w:val="24"/>
          <w:szCs w:val="24"/>
        </w:rPr>
        <w:t>35</w:t>
      </w:r>
      <w:r w:rsidR="007731ED" w:rsidRPr="002F1E2B">
        <w:rPr>
          <w:rFonts w:ascii="Times New Roman" w:eastAsia="Times New Roman" w:hAnsi="Times New Roman" w:cs="Times New Roman"/>
          <w:sz w:val="24"/>
          <w:szCs w:val="24"/>
        </w:rPr>
        <w:t xml:space="preserve"> (</w:t>
      </w:r>
      <w:r w:rsidR="00414B95" w:rsidRPr="002F1E2B">
        <w:rPr>
          <w:rFonts w:ascii="Times New Roman" w:eastAsia="Times New Roman" w:hAnsi="Times New Roman" w:cs="Times New Roman"/>
          <w:sz w:val="24"/>
          <w:szCs w:val="24"/>
        </w:rPr>
        <w:t>trisdešimt penkias</w:t>
      </w:r>
      <w:r w:rsidR="007731ED" w:rsidRPr="002F1E2B">
        <w:rPr>
          <w:rFonts w:ascii="Times New Roman" w:eastAsia="Times New Roman" w:hAnsi="Times New Roman" w:cs="Times New Roman"/>
          <w:sz w:val="24"/>
          <w:szCs w:val="24"/>
        </w:rPr>
        <w:t>) kalendorin</w:t>
      </w:r>
      <w:r w:rsidR="00414B95" w:rsidRPr="002F1E2B">
        <w:rPr>
          <w:rFonts w:ascii="Times New Roman" w:eastAsia="Times New Roman" w:hAnsi="Times New Roman" w:cs="Times New Roman"/>
          <w:sz w:val="24"/>
          <w:szCs w:val="24"/>
        </w:rPr>
        <w:t>es</w:t>
      </w:r>
      <w:r w:rsidR="007731ED" w:rsidRPr="002F1E2B">
        <w:rPr>
          <w:rFonts w:ascii="Times New Roman" w:eastAsia="Times New Roman" w:hAnsi="Times New Roman" w:cs="Times New Roman"/>
          <w:sz w:val="24"/>
          <w:szCs w:val="24"/>
        </w:rPr>
        <w:t xml:space="preserve"> dien</w:t>
      </w:r>
      <w:r w:rsidR="00414B95" w:rsidRPr="002F1E2B">
        <w:rPr>
          <w:rFonts w:ascii="Times New Roman" w:eastAsia="Times New Roman" w:hAnsi="Times New Roman" w:cs="Times New Roman"/>
          <w:sz w:val="24"/>
          <w:szCs w:val="24"/>
        </w:rPr>
        <w:t>as</w:t>
      </w:r>
      <w:r w:rsidR="007731ED" w:rsidRPr="002F1E2B">
        <w:rPr>
          <w:rFonts w:ascii="Times New Roman" w:eastAsia="Times New Roman" w:hAnsi="Times New Roman" w:cs="Times New Roman"/>
          <w:sz w:val="24"/>
          <w:szCs w:val="24"/>
        </w:rPr>
        <w:t xml:space="preserve"> nuo Sutarties įsigaliojimo dienos</w:t>
      </w:r>
      <w:r w:rsidR="007A5299" w:rsidRPr="002F1E2B">
        <w:rPr>
          <w:rFonts w:ascii="Times New Roman" w:eastAsia="Times New Roman" w:hAnsi="Times New Roman" w:cs="Times New Roman"/>
          <w:sz w:val="24"/>
          <w:szCs w:val="24"/>
        </w:rPr>
        <w:t>.</w:t>
      </w:r>
      <w:r w:rsidR="00C557F3" w:rsidRPr="002F1E2B">
        <w:rPr>
          <w:rFonts w:ascii="Times New Roman" w:eastAsia="Times New Roman" w:hAnsi="Times New Roman" w:cs="Times New Roman"/>
          <w:sz w:val="24"/>
          <w:szCs w:val="24"/>
        </w:rPr>
        <w:t xml:space="preserve"> Prekių pristatymo vie</w:t>
      </w:r>
      <w:r w:rsidR="007731ED" w:rsidRPr="002F1E2B">
        <w:rPr>
          <w:rFonts w:ascii="Times New Roman" w:eastAsia="Times New Roman" w:hAnsi="Times New Roman" w:cs="Times New Roman"/>
          <w:sz w:val="24"/>
          <w:szCs w:val="24"/>
        </w:rPr>
        <w:t>t</w:t>
      </w:r>
      <w:r w:rsidR="006A7D71" w:rsidRPr="002F1E2B">
        <w:rPr>
          <w:rFonts w:ascii="Times New Roman" w:eastAsia="Times New Roman" w:hAnsi="Times New Roman" w:cs="Times New Roman"/>
          <w:sz w:val="24"/>
          <w:szCs w:val="24"/>
        </w:rPr>
        <w:t>a</w:t>
      </w:r>
      <w:r w:rsidR="007731ED" w:rsidRPr="002F1E2B">
        <w:rPr>
          <w:rFonts w:ascii="Times New Roman" w:eastAsia="Times New Roman" w:hAnsi="Times New Roman" w:cs="Times New Roman"/>
          <w:sz w:val="24"/>
          <w:szCs w:val="24"/>
        </w:rPr>
        <w:t>:</w:t>
      </w:r>
      <w:r w:rsidR="00C557F3" w:rsidRPr="002F1E2B">
        <w:rPr>
          <w:rFonts w:ascii="Times New Roman" w:eastAsia="Times New Roman" w:hAnsi="Times New Roman" w:cs="Times New Roman"/>
          <w:sz w:val="24"/>
          <w:szCs w:val="24"/>
        </w:rPr>
        <w:t xml:space="preserve"> –</w:t>
      </w:r>
      <w:r w:rsidR="007731ED" w:rsidRPr="002F1E2B">
        <w:rPr>
          <w:rFonts w:ascii="Times New Roman" w:eastAsia="Times New Roman" w:hAnsi="Times New Roman" w:cs="Times New Roman"/>
          <w:sz w:val="24"/>
          <w:szCs w:val="24"/>
        </w:rPr>
        <w:t xml:space="preserve"> A</w:t>
      </w:r>
      <w:r w:rsidR="007731ED" w:rsidRPr="002F1E2B">
        <w:rPr>
          <w:rFonts w:ascii="Times New Roman" w:hAnsi="Times New Roman" w:cs="Times New Roman"/>
          <w:sz w:val="24"/>
          <w:szCs w:val="24"/>
        </w:rPr>
        <w:t>. Jakšto g. 6, Vilniu</w:t>
      </w:r>
      <w:r w:rsidR="006A7D71" w:rsidRPr="002F1E2B">
        <w:rPr>
          <w:rFonts w:ascii="Times New Roman" w:hAnsi="Times New Roman" w:cs="Times New Roman"/>
          <w:sz w:val="24"/>
          <w:szCs w:val="24"/>
        </w:rPr>
        <w:t>s</w:t>
      </w:r>
      <w:r w:rsidR="007A5299" w:rsidRPr="002F1E2B">
        <w:rPr>
          <w:rFonts w:ascii="Times New Roman" w:hAnsi="Times New Roman" w:cs="Times New Roman"/>
          <w:sz w:val="24"/>
          <w:szCs w:val="24"/>
        </w:rPr>
        <w:t>;</w:t>
      </w:r>
    </w:p>
    <w:p w14:paraId="7B07CF7D" w14:textId="797CAA53" w:rsidR="007A5299" w:rsidRPr="002F1E2B" w:rsidRDefault="007A5299"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2F1E2B">
        <w:rPr>
          <w:rFonts w:ascii="Times New Roman" w:eastAsia="Times New Roman" w:hAnsi="Times New Roman" w:cs="Times New Roman"/>
          <w:sz w:val="24"/>
          <w:szCs w:val="24"/>
        </w:rPr>
        <w:t>4.1.2. pristatytas Prekes surinkti Perkančiosios organizacijos nurodytoje vietoje, jas sukalibruoti ir paruošti darbui;</w:t>
      </w:r>
    </w:p>
    <w:p w14:paraId="39896481" w14:textId="05A6AD91" w:rsidR="005F22E1" w:rsidRPr="002F1E2B"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2F1E2B">
        <w:rPr>
          <w:rFonts w:ascii="Times New Roman" w:eastAsia="Times New Roman" w:hAnsi="Times New Roman" w:cs="Times New Roman"/>
          <w:sz w:val="24"/>
          <w:szCs w:val="24"/>
        </w:rPr>
        <w:t>4.1.</w:t>
      </w:r>
      <w:r w:rsidR="007A5299" w:rsidRPr="002F1E2B">
        <w:rPr>
          <w:rFonts w:ascii="Times New Roman" w:eastAsia="Times New Roman" w:hAnsi="Times New Roman" w:cs="Times New Roman"/>
          <w:sz w:val="24"/>
          <w:szCs w:val="24"/>
        </w:rPr>
        <w:t>3</w:t>
      </w:r>
      <w:r w:rsidRPr="002F1E2B">
        <w:rPr>
          <w:rFonts w:ascii="Times New Roman" w:eastAsia="Times New Roman" w:hAnsi="Times New Roman" w:cs="Times New Roman"/>
          <w:sz w:val="24"/>
          <w:szCs w:val="24"/>
        </w:rPr>
        <w:t>.</w:t>
      </w:r>
      <w:r w:rsidR="00222FAC" w:rsidRPr="002F1E2B">
        <w:rPr>
          <w:rFonts w:ascii="Times New Roman" w:eastAsia="Times New Roman" w:hAnsi="Times New Roman" w:cs="Times New Roman"/>
          <w:sz w:val="24"/>
          <w:szCs w:val="24"/>
        </w:rPr>
        <w:t xml:space="preserve"> </w:t>
      </w:r>
      <w:r w:rsidR="00F82CC6" w:rsidRPr="002F1E2B">
        <w:rPr>
          <w:rFonts w:ascii="Times New Roman" w:eastAsia="Times New Roman" w:hAnsi="Times New Roman" w:cs="Times New Roman"/>
          <w:sz w:val="24"/>
          <w:szCs w:val="24"/>
        </w:rPr>
        <w:t>n</w:t>
      </w:r>
      <w:r w:rsidR="00C557F3" w:rsidRPr="002F1E2B">
        <w:rPr>
          <w:rFonts w:ascii="Times New Roman" w:eastAsia="Times New Roman" w:hAnsi="Times New Roman" w:cs="Times New Roman"/>
          <w:sz w:val="24"/>
          <w:szCs w:val="24"/>
        </w:rPr>
        <w:t>e vėliau kaip prieš 1 (vieną) darbo dieną pranešti Perkančiosios organizacijos atsakingiems už Sutartį asmenims apie numatomą Prekių pristatymą</w:t>
      </w:r>
      <w:r w:rsidR="006341F8" w:rsidRPr="002F1E2B">
        <w:rPr>
          <w:rFonts w:ascii="Times New Roman" w:eastAsia="Times New Roman" w:hAnsi="Times New Roman" w:cs="Times New Roman"/>
          <w:sz w:val="24"/>
          <w:szCs w:val="24"/>
        </w:rPr>
        <w:t>;</w:t>
      </w:r>
    </w:p>
    <w:p w14:paraId="66E16C5F" w14:textId="25E97909" w:rsidR="005F22E1" w:rsidRPr="002F1E2B"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2F1E2B">
        <w:rPr>
          <w:rFonts w:ascii="Times New Roman" w:eastAsia="Times New Roman" w:hAnsi="Times New Roman" w:cs="Times New Roman"/>
          <w:sz w:val="24"/>
          <w:szCs w:val="24"/>
        </w:rPr>
        <w:t>4.1.</w:t>
      </w:r>
      <w:r w:rsidR="007A5299" w:rsidRPr="002F1E2B">
        <w:rPr>
          <w:rFonts w:ascii="Times New Roman" w:eastAsia="Times New Roman" w:hAnsi="Times New Roman" w:cs="Times New Roman"/>
          <w:sz w:val="24"/>
          <w:szCs w:val="24"/>
        </w:rPr>
        <w:t>4</w:t>
      </w:r>
      <w:r w:rsidRPr="002F1E2B">
        <w:rPr>
          <w:rFonts w:ascii="Times New Roman" w:eastAsia="Times New Roman" w:hAnsi="Times New Roman" w:cs="Times New Roman"/>
          <w:sz w:val="24"/>
          <w:szCs w:val="24"/>
        </w:rPr>
        <w:t>.</w:t>
      </w:r>
      <w:r w:rsidR="00222FAC" w:rsidRPr="002F1E2B">
        <w:rPr>
          <w:rFonts w:ascii="Times New Roman" w:eastAsia="Times New Roman" w:hAnsi="Times New Roman" w:cs="Times New Roman"/>
          <w:sz w:val="24"/>
          <w:szCs w:val="24"/>
        </w:rPr>
        <w:t xml:space="preserve"> </w:t>
      </w:r>
      <w:r w:rsidR="00F82CC6" w:rsidRPr="002F1E2B">
        <w:rPr>
          <w:rFonts w:ascii="Times New Roman" w:eastAsia="Times New Roman" w:hAnsi="Times New Roman" w:cs="Times New Roman"/>
          <w:sz w:val="24"/>
          <w:szCs w:val="24"/>
        </w:rPr>
        <w:t>p</w:t>
      </w:r>
      <w:r w:rsidR="00C557F3" w:rsidRPr="002F1E2B">
        <w:rPr>
          <w:rFonts w:ascii="Times New Roman" w:eastAsia="Times New Roman" w:hAnsi="Times New Roman" w:cs="Times New Roman"/>
          <w:sz w:val="24"/>
          <w:szCs w:val="24"/>
        </w:rPr>
        <w:t>erduoti Perkančiajai organizacijai Prekes, atitinkančias Sutartyje</w:t>
      </w:r>
      <w:r w:rsidR="00222FAC" w:rsidRPr="002F1E2B">
        <w:rPr>
          <w:rFonts w:ascii="Times New Roman" w:eastAsia="Times New Roman" w:hAnsi="Times New Roman" w:cs="Times New Roman"/>
          <w:sz w:val="24"/>
          <w:szCs w:val="24"/>
        </w:rPr>
        <w:t xml:space="preserve"> ir jos</w:t>
      </w:r>
      <w:r w:rsidR="00C557F3" w:rsidRPr="002F1E2B">
        <w:rPr>
          <w:rFonts w:ascii="Times New Roman" w:eastAsia="Times New Roman" w:hAnsi="Times New Roman" w:cs="Times New Roman"/>
          <w:sz w:val="24"/>
          <w:szCs w:val="24"/>
        </w:rPr>
        <w:t xml:space="preserve"> pried</w:t>
      </w:r>
      <w:r w:rsidR="00222FAC" w:rsidRPr="002F1E2B">
        <w:rPr>
          <w:rFonts w:ascii="Times New Roman" w:eastAsia="Times New Roman" w:hAnsi="Times New Roman" w:cs="Times New Roman"/>
          <w:sz w:val="24"/>
          <w:szCs w:val="24"/>
        </w:rPr>
        <w:t>uose</w:t>
      </w:r>
      <w:r w:rsidR="00C557F3" w:rsidRPr="002F1E2B">
        <w:rPr>
          <w:rFonts w:ascii="Times New Roman" w:eastAsia="Times New Roman" w:hAnsi="Times New Roman" w:cs="Times New Roman"/>
          <w:sz w:val="24"/>
          <w:szCs w:val="24"/>
        </w:rPr>
        <w:t xml:space="preserve"> nurodytus reikalavimus bei įprastai tokios rūšies daiktams keliamus reikalavimus</w:t>
      </w:r>
      <w:r w:rsidR="006341F8" w:rsidRPr="002F1E2B">
        <w:rPr>
          <w:rFonts w:ascii="Times New Roman" w:eastAsia="Times New Roman" w:hAnsi="Times New Roman" w:cs="Times New Roman"/>
          <w:sz w:val="24"/>
          <w:szCs w:val="24"/>
        </w:rPr>
        <w:t>;</w:t>
      </w:r>
    </w:p>
    <w:p w14:paraId="71076B99" w14:textId="73D272F4" w:rsidR="005F22E1" w:rsidRPr="002F1E2B"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2F1E2B">
        <w:rPr>
          <w:rFonts w:ascii="Times New Roman" w:eastAsia="Times New Roman" w:hAnsi="Times New Roman" w:cs="Times New Roman"/>
          <w:sz w:val="24"/>
          <w:szCs w:val="24"/>
        </w:rPr>
        <w:t>4.1.</w:t>
      </w:r>
      <w:r w:rsidR="007A5299" w:rsidRPr="002F1E2B">
        <w:rPr>
          <w:rFonts w:ascii="Times New Roman" w:eastAsia="Times New Roman" w:hAnsi="Times New Roman" w:cs="Times New Roman"/>
          <w:sz w:val="24"/>
          <w:szCs w:val="24"/>
        </w:rPr>
        <w:t>5</w:t>
      </w:r>
      <w:r w:rsidRPr="002F1E2B">
        <w:rPr>
          <w:rFonts w:ascii="Times New Roman" w:eastAsia="Times New Roman" w:hAnsi="Times New Roman" w:cs="Times New Roman"/>
          <w:sz w:val="24"/>
          <w:szCs w:val="24"/>
        </w:rPr>
        <w:t>.</w:t>
      </w:r>
      <w:r w:rsidR="00222FAC" w:rsidRPr="002F1E2B">
        <w:rPr>
          <w:rFonts w:ascii="Times New Roman" w:eastAsia="Times New Roman" w:hAnsi="Times New Roman" w:cs="Times New Roman"/>
          <w:sz w:val="24"/>
          <w:szCs w:val="24"/>
        </w:rPr>
        <w:t xml:space="preserve"> </w:t>
      </w:r>
      <w:r w:rsidR="00F82CC6" w:rsidRPr="002F1E2B">
        <w:rPr>
          <w:rFonts w:ascii="Times New Roman" w:eastAsia="Times New Roman" w:hAnsi="Times New Roman" w:cs="Times New Roman"/>
          <w:sz w:val="24"/>
          <w:szCs w:val="24"/>
        </w:rPr>
        <w:t>u</w:t>
      </w:r>
      <w:r w:rsidR="00C557F3" w:rsidRPr="002F1E2B">
        <w:rPr>
          <w:rFonts w:ascii="Times New Roman" w:eastAsia="Times New Roman" w:hAnsi="Times New Roman" w:cs="Times New Roman"/>
          <w:sz w:val="24"/>
          <w:szCs w:val="24"/>
        </w:rPr>
        <w:t>žtikrinti, kad Prekės atitiktų nurodytas savybes ir jas galima būtų naudoti pagal įprastą jų paskirtį</w:t>
      </w:r>
      <w:r w:rsidR="006341F8" w:rsidRPr="002F1E2B">
        <w:rPr>
          <w:rFonts w:ascii="Times New Roman" w:eastAsia="Times New Roman" w:hAnsi="Times New Roman" w:cs="Times New Roman"/>
          <w:sz w:val="24"/>
          <w:szCs w:val="24"/>
        </w:rPr>
        <w:t>;</w:t>
      </w:r>
    </w:p>
    <w:p w14:paraId="44B7CCC9" w14:textId="335BA925" w:rsidR="005F22E1" w:rsidRPr="002F1E2B"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2F1E2B">
        <w:rPr>
          <w:rFonts w:ascii="Times New Roman" w:eastAsia="Times New Roman" w:hAnsi="Times New Roman" w:cs="Times New Roman"/>
          <w:sz w:val="24"/>
          <w:szCs w:val="24"/>
        </w:rPr>
        <w:t>4.1.</w:t>
      </w:r>
      <w:r w:rsidR="007A5299" w:rsidRPr="002F1E2B">
        <w:rPr>
          <w:rFonts w:ascii="Times New Roman" w:eastAsia="Times New Roman" w:hAnsi="Times New Roman" w:cs="Times New Roman"/>
          <w:sz w:val="24"/>
          <w:szCs w:val="24"/>
        </w:rPr>
        <w:t>6</w:t>
      </w:r>
      <w:r w:rsidRPr="002F1E2B">
        <w:rPr>
          <w:rFonts w:ascii="Times New Roman" w:eastAsia="Times New Roman" w:hAnsi="Times New Roman" w:cs="Times New Roman"/>
          <w:sz w:val="24"/>
          <w:szCs w:val="24"/>
        </w:rPr>
        <w:t>.</w:t>
      </w:r>
      <w:r w:rsidR="00222FAC" w:rsidRPr="002F1E2B">
        <w:rPr>
          <w:rFonts w:ascii="Times New Roman" w:eastAsia="Times New Roman" w:hAnsi="Times New Roman" w:cs="Times New Roman"/>
          <w:sz w:val="24"/>
          <w:szCs w:val="24"/>
        </w:rPr>
        <w:t xml:space="preserve"> </w:t>
      </w:r>
      <w:r w:rsidR="00F82CC6" w:rsidRPr="002F1E2B">
        <w:rPr>
          <w:rFonts w:ascii="Times New Roman" w:eastAsia="Times New Roman" w:hAnsi="Times New Roman" w:cs="Times New Roman"/>
          <w:sz w:val="24"/>
          <w:szCs w:val="24"/>
        </w:rPr>
        <w:t>p</w:t>
      </w:r>
      <w:r w:rsidR="00C557F3" w:rsidRPr="002F1E2B">
        <w:rPr>
          <w:rFonts w:ascii="Times New Roman" w:eastAsia="Times New Roman" w:hAnsi="Times New Roman" w:cs="Times New Roman"/>
          <w:sz w:val="24"/>
          <w:szCs w:val="24"/>
        </w:rPr>
        <w:t>risiimti Prekių žuvimo ar sugedimo riziką iki Prekių perdavimo Perkančiajai organizacijai momento</w:t>
      </w:r>
      <w:r w:rsidR="006341F8" w:rsidRPr="002F1E2B">
        <w:rPr>
          <w:rFonts w:ascii="Times New Roman" w:eastAsia="Times New Roman" w:hAnsi="Times New Roman" w:cs="Times New Roman"/>
          <w:sz w:val="24"/>
          <w:szCs w:val="24"/>
        </w:rPr>
        <w:t>;</w:t>
      </w:r>
    </w:p>
    <w:p w14:paraId="3AE0E840" w14:textId="30D857CC" w:rsidR="007A5299" w:rsidRPr="002F1E2B" w:rsidRDefault="007A5299"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2F1E2B">
        <w:rPr>
          <w:rFonts w:ascii="Times New Roman" w:eastAsia="Times New Roman" w:hAnsi="Times New Roman" w:cs="Times New Roman"/>
          <w:sz w:val="24"/>
          <w:szCs w:val="24"/>
        </w:rPr>
        <w:t>4.1.7. suderinus su Perkančiosios organizacijos už Sutarties vykdymą atsakingu atstovu, nurodytu Sutarties 11.3.1 papunktyje, ne vėliau kaip per du mėnesius nuo Prekių pristatymo dienos, atlikti įvadinius mokymus saugiam staklių eksploatavimui;</w:t>
      </w:r>
    </w:p>
    <w:p w14:paraId="6BE24635" w14:textId="51804191" w:rsidR="007A5299" w:rsidRPr="007A5299" w:rsidRDefault="007A5299"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2F1E2B">
        <w:rPr>
          <w:rFonts w:ascii="Times New Roman" w:eastAsia="Times New Roman" w:hAnsi="Times New Roman" w:cs="Times New Roman"/>
          <w:sz w:val="24"/>
          <w:szCs w:val="24"/>
        </w:rPr>
        <w:t xml:space="preserve">4.1.8. garantiniu laikotarpiu Prekių sumontavimo vietoje atlikti remonto darbus;  </w:t>
      </w:r>
    </w:p>
    <w:p w14:paraId="5A380CC4" w14:textId="46527B60" w:rsidR="005F22E1" w:rsidRPr="00425534" w:rsidRDefault="005F22E1" w:rsidP="005F22E1">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w:t>
      </w:r>
      <w:r w:rsidR="007A5299">
        <w:rPr>
          <w:rFonts w:ascii="Times New Roman" w:eastAsia="Times New Roman" w:hAnsi="Times New Roman" w:cs="Times New Roman"/>
          <w:sz w:val="24"/>
          <w:szCs w:val="24"/>
        </w:rPr>
        <w:t>9</w:t>
      </w:r>
      <w:r w:rsidRPr="00425534">
        <w:rPr>
          <w:rFonts w:ascii="Times New Roman" w:eastAsia="Times New Roman" w:hAnsi="Times New Roman" w:cs="Times New Roman"/>
          <w:sz w:val="24"/>
          <w:szCs w:val="24"/>
        </w:rPr>
        <w:t>.</w:t>
      </w:r>
      <w:r w:rsidR="00222FAC"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u</w:t>
      </w:r>
      <w:r w:rsidR="00C557F3" w:rsidRPr="00425534">
        <w:rPr>
          <w:rFonts w:ascii="Times New Roman" w:eastAsia="Times New Roman" w:hAnsi="Times New Roman" w:cs="Times New Roman"/>
          <w:sz w:val="24"/>
          <w:szCs w:val="24"/>
        </w:rPr>
        <w:t>žtikrinti informacijos ir asmens duomenų, susijusių su Sutarties dalyku, Sutarties vykdymu ir gautais rezultatais, konfidencialumą ir kad darbuotojai bei pavaldūs asmenys laikytųsi šioje Sutartyje bei galiojančiuose teisės aktuose įtvirtintų informacijos ir asmens duomenų konfidencialumo įsipareigojimų</w:t>
      </w:r>
      <w:r w:rsidR="006341F8" w:rsidRPr="00425534">
        <w:rPr>
          <w:rFonts w:ascii="Times New Roman" w:eastAsia="Times New Roman" w:hAnsi="Times New Roman" w:cs="Times New Roman"/>
          <w:sz w:val="24"/>
          <w:szCs w:val="24"/>
        </w:rPr>
        <w:t>;</w:t>
      </w:r>
      <w:r w:rsidR="00C557F3" w:rsidRPr="00425534">
        <w:rPr>
          <w:rFonts w:ascii="Times New Roman" w:eastAsia="Times New Roman" w:hAnsi="Times New Roman" w:cs="Times New Roman"/>
          <w:sz w:val="24"/>
          <w:szCs w:val="24"/>
        </w:rPr>
        <w:t xml:space="preserve"> </w:t>
      </w:r>
    </w:p>
    <w:p w14:paraId="1F1E21C6" w14:textId="75F20890" w:rsidR="00B62E5B" w:rsidRPr="00425534" w:rsidRDefault="005F22E1" w:rsidP="00B62E5B">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4.1.</w:t>
      </w:r>
      <w:r w:rsidR="007A5299">
        <w:rPr>
          <w:rFonts w:ascii="Times New Roman" w:eastAsia="Times New Roman" w:hAnsi="Times New Roman" w:cs="Times New Roman"/>
          <w:sz w:val="24"/>
          <w:szCs w:val="24"/>
        </w:rPr>
        <w:t>10</w:t>
      </w:r>
      <w:r w:rsidRPr="00425534">
        <w:rPr>
          <w:rFonts w:ascii="Times New Roman" w:eastAsia="Times New Roman" w:hAnsi="Times New Roman" w:cs="Times New Roman"/>
          <w:sz w:val="24"/>
          <w:szCs w:val="24"/>
        </w:rPr>
        <w:t>.</w:t>
      </w:r>
      <w:r w:rsidR="00D17254" w:rsidRPr="00425534">
        <w:rPr>
          <w:rFonts w:ascii="Times New Roman" w:eastAsia="Times New Roman" w:hAnsi="Times New Roman" w:cs="Times New Roman"/>
          <w:sz w:val="24"/>
          <w:szCs w:val="24"/>
        </w:rPr>
        <w:t xml:space="preserve"> </w:t>
      </w:r>
      <w:r w:rsidR="00F82CC6" w:rsidRPr="00425534">
        <w:rPr>
          <w:rFonts w:ascii="Times New Roman" w:eastAsia="Times New Roman" w:hAnsi="Times New Roman" w:cs="Times New Roman"/>
          <w:sz w:val="24"/>
          <w:szCs w:val="24"/>
        </w:rPr>
        <w:t>n</w:t>
      </w:r>
      <w:r w:rsidR="00C557F3" w:rsidRPr="00425534">
        <w:rPr>
          <w:rFonts w:ascii="Times New Roman" w:eastAsia="Times New Roman" w:hAnsi="Times New Roman" w:cs="Times New Roman"/>
          <w:sz w:val="24"/>
          <w:szCs w:val="24"/>
        </w:rPr>
        <w:t>enaudoti Perkančiosios organizacijos pavadinimo, prekių ženklų ir (ar) Sutarties turinį sudarančios informacijos reklamoje ir (ar) kitose viešosios informacijos priemonėse be išankstinio raštiško Perkančiosios organizacijos sutikimo</w:t>
      </w:r>
      <w:r w:rsidR="006341F8" w:rsidRPr="00425534">
        <w:rPr>
          <w:rFonts w:ascii="Times New Roman" w:eastAsia="Times New Roman" w:hAnsi="Times New Roman" w:cs="Times New Roman"/>
          <w:sz w:val="24"/>
          <w:szCs w:val="24"/>
        </w:rPr>
        <w:t>;</w:t>
      </w:r>
    </w:p>
    <w:p w14:paraId="10FC9AC9" w14:textId="096997E8" w:rsidR="00C557F3" w:rsidRDefault="005F22E1" w:rsidP="00B62E5B">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FE1635">
        <w:rPr>
          <w:rFonts w:ascii="Times New Roman" w:eastAsia="Times New Roman" w:hAnsi="Times New Roman" w:cs="Times New Roman"/>
          <w:sz w:val="24"/>
          <w:szCs w:val="24"/>
        </w:rPr>
        <w:t>4.1.</w:t>
      </w:r>
      <w:r w:rsidR="007A5299" w:rsidRPr="00FE1635">
        <w:rPr>
          <w:rFonts w:ascii="Times New Roman" w:eastAsia="Times New Roman" w:hAnsi="Times New Roman" w:cs="Times New Roman"/>
          <w:sz w:val="24"/>
          <w:szCs w:val="24"/>
        </w:rPr>
        <w:t>11</w:t>
      </w:r>
      <w:r w:rsidRPr="00FE1635">
        <w:rPr>
          <w:rFonts w:ascii="Times New Roman" w:eastAsia="Times New Roman" w:hAnsi="Times New Roman" w:cs="Times New Roman"/>
          <w:sz w:val="24"/>
          <w:szCs w:val="24"/>
        </w:rPr>
        <w:t>.</w:t>
      </w:r>
      <w:r w:rsidR="00D17254" w:rsidRPr="00FE1635">
        <w:rPr>
          <w:rFonts w:ascii="Times New Roman" w:eastAsia="Times New Roman" w:hAnsi="Times New Roman" w:cs="Times New Roman"/>
          <w:sz w:val="24"/>
          <w:szCs w:val="24"/>
        </w:rPr>
        <w:t xml:space="preserve"> </w:t>
      </w:r>
      <w:r w:rsidR="00F82CC6" w:rsidRPr="00FE1635">
        <w:rPr>
          <w:rFonts w:ascii="Times New Roman" w:eastAsia="Times New Roman" w:hAnsi="Times New Roman" w:cs="Times New Roman"/>
          <w:sz w:val="24"/>
          <w:szCs w:val="24"/>
        </w:rPr>
        <w:t>n</w:t>
      </w:r>
      <w:r w:rsidR="00C557F3" w:rsidRPr="00FE1635">
        <w:rPr>
          <w:rFonts w:ascii="Times New Roman" w:eastAsia="Times New Roman" w:hAnsi="Times New Roman" w:cs="Times New Roman"/>
          <w:sz w:val="24"/>
          <w:szCs w:val="24"/>
        </w:rPr>
        <w:t>eperleisti visų arba dalies teisių ir pareigų pagal šią Sutartį jokiai trečiajai šaliai be išankstinio raštiško Perkančiosios organizacijos sutikimo.</w:t>
      </w:r>
      <w:r w:rsidR="00C26B53" w:rsidRPr="00FE1635">
        <w:rPr>
          <w:rFonts w:ascii="Times New Roman" w:eastAsia="Times New Roman" w:hAnsi="Times New Roman" w:cs="Times New Roman"/>
          <w:sz w:val="24"/>
          <w:szCs w:val="24"/>
        </w:rPr>
        <w:t xml:space="preserve"> Pardavėjui pagal šią Sutartį perleidus visas arba dalį teisių ir pareigų be išankstinio Perkančiosios organizacijos sutikimo, Perkančioji organizacija turi teisę nutraukti Sutartį</w:t>
      </w:r>
      <w:r w:rsidR="00FE1635" w:rsidRPr="00FE1635">
        <w:rPr>
          <w:rFonts w:ascii="Times New Roman" w:eastAsia="Times New Roman" w:hAnsi="Times New Roman" w:cs="Times New Roman"/>
          <w:sz w:val="24"/>
          <w:szCs w:val="24"/>
        </w:rPr>
        <w:t>;</w:t>
      </w:r>
    </w:p>
    <w:p w14:paraId="32F54918" w14:textId="585021A4" w:rsidR="00FE1635" w:rsidRPr="002F1E2B" w:rsidRDefault="00FE1635" w:rsidP="00FE1635">
      <w:pPr>
        <w:widowControl w:val="0"/>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2F1E2B">
        <w:rPr>
          <w:rFonts w:ascii="Times New Roman" w:hAnsi="Times New Roman" w:cs="Times New Roman"/>
          <w:sz w:val="24"/>
          <w:szCs w:val="24"/>
        </w:rPr>
        <w:t xml:space="preserve">4.1.12. mažinti popieriaus sunaudojimą, atsisakyti nebūtino dokumentų kopijavimo ir spausdinimo. Su Sutarties vykdymu susiję dokumentai Paslaugų teikėjui turi būti pateikti tik elektroniniu formatu, </w:t>
      </w:r>
      <w:r w:rsidRPr="002F1E2B">
        <w:rPr>
          <w:rFonts w:ascii="Times New Roman" w:hAnsi="Times New Roman"/>
          <w:sz w:val="24"/>
          <w:szCs w:val="24"/>
        </w:rPr>
        <w:t xml:space="preserve">o dokumentacija, kuri turi būti pasirašoma, turi būti pasirašoma elektroniniu parašu. </w:t>
      </w:r>
      <w:r w:rsidRPr="002F1E2B">
        <w:rPr>
          <w:rFonts w:ascii="Times New Roman" w:hAnsi="Times New Roman" w:cs="Times New Roman"/>
          <w:sz w:val="24"/>
          <w:szCs w:val="24"/>
        </w:rPr>
        <w:t>Esant būtinybei spausdinti, naudojamas perdirbtas popierius, kuris atitinka minimalius aplinkos apsaugos reikalavimus taikomus popieriui ir jo gaminiams, patvirtintus Lietuvos Respublikos aplinkos ministro 2011 m. birželio 28 d. įsakyme Nr. D1-508 „Dėl Produktų, kurių viešiesiems pirkimams taikytini aplinkos apsaugos kriterijai, sąrašo, Aplinkos apsaugos kriterijų ir Aplinkos apsaugos kriterijų, kuriuos Pirkėjo turi taikyti pirkdamos prekes, paslaugas ar darbus, taikymo tvarkos aprašo patvirtinimo“ (2024 m. gruodžio 13 d. įsakymo D1 – 401 redakcija).</w:t>
      </w:r>
    </w:p>
    <w:p w14:paraId="45CAC10C" w14:textId="6B3ECFAE" w:rsidR="00C557F3" w:rsidRPr="00425534" w:rsidRDefault="00B62E5B" w:rsidP="009D3730">
      <w:pPr>
        <w:widowControl w:val="0"/>
        <w:autoSpaceDE w:val="0"/>
        <w:autoSpaceDN w:val="0"/>
        <w:adjustRightInd w:val="0"/>
        <w:spacing w:after="0" w:line="240" w:lineRule="auto"/>
        <w:ind w:left="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4.2. </w:t>
      </w:r>
      <w:r w:rsidR="00C557F3" w:rsidRPr="00425534">
        <w:rPr>
          <w:rFonts w:ascii="Times New Roman" w:eastAsia="Times New Roman" w:hAnsi="Times New Roman" w:cs="Times New Roman"/>
          <w:sz w:val="24"/>
          <w:szCs w:val="24"/>
        </w:rPr>
        <w:t>Perkančioji organizacija įsipareigoja:</w:t>
      </w:r>
    </w:p>
    <w:p w14:paraId="0E5CD3C3" w14:textId="6FB087DA" w:rsidR="00C557F3" w:rsidRPr="00425534" w:rsidRDefault="005F22E1" w:rsidP="0055187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 xml:space="preserve">.1.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riimti Šalių sutartu laiku ir vietoje pristatytas Preke</w:t>
      </w:r>
      <w:r w:rsidR="004F397F" w:rsidRPr="00425534">
        <w:rPr>
          <w:rFonts w:ascii="Times New Roman" w:eastAsia="Times New Roman" w:hAnsi="Times New Roman" w:cs="Times New Roman"/>
          <w:sz w:val="24"/>
          <w:szCs w:val="24"/>
        </w:rPr>
        <w:t>s</w:t>
      </w:r>
      <w:r w:rsidR="00551874" w:rsidRPr="00425534">
        <w:rPr>
          <w:rFonts w:ascii="Times New Roman" w:eastAsia="Times New Roman" w:hAnsi="Times New Roman" w:cs="Times New Roman"/>
          <w:sz w:val="24"/>
          <w:szCs w:val="24"/>
        </w:rPr>
        <w:t xml:space="preserve"> Sutartyje nurodytomis sąlygomis</w:t>
      </w:r>
      <w:r w:rsidR="006341F8" w:rsidRPr="00425534">
        <w:rPr>
          <w:rFonts w:ascii="Times New Roman" w:eastAsia="Times New Roman" w:hAnsi="Times New Roman" w:cs="Times New Roman"/>
          <w:sz w:val="24"/>
          <w:szCs w:val="24"/>
        </w:rPr>
        <w:t>;</w:t>
      </w:r>
    </w:p>
    <w:p w14:paraId="1A34909F" w14:textId="62589E92" w:rsidR="00C557F3" w:rsidRPr="00425534" w:rsidRDefault="005F22E1"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lastRenderedPageBreak/>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 xml:space="preserve">.2. </w:t>
      </w:r>
      <w:r w:rsidR="00F82CC6" w:rsidRPr="00425534">
        <w:rPr>
          <w:rFonts w:ascii="Times New Roman" w:eastAsia="Times New Roman" w:hAnsi="Times New Roman" w:cs="Times New Roman"/>
          <w:sz w:val="24"/>
          <w:szCs w:val="24"/>
        </w:rPr>
        <w:t>p</w:t>
      </w:r>
      <w:r w:rsidR="00C557F3" w:rsidRPr="00425534">
        <w:rPr>
          <w:rFonts w:ascii="Times New Roman" w:eastAsia="Times New Roman" w:hAnsi="Times New Roman" w:cs="Times New Roman"/>
          <w:sz w:val="24"/>
          <w:szCs w:val="24"/>
        </w:rPr>
        <w:t xml:space="preserve">atikrinti </w:t>
      </w:r>
      <w:r w:rsidR="00551874" w:rsidRPr="00425534">
        <w:rPr>
          <w:rFonts w:ascii="Times New Roman" w:eastAsia="Times New Roman" w:hAnsi="Times New Roman" w:cs="Times New Roman"/>
          <w:sz w:val="24"/>
          <w:szCs w:val="24"/>
        </w:rPr>
        <w:t xml:space="preserve">perduodamų Prekių atitiktį Sutarties sąlygoms </w:t>
      </w:r>
      <w:r w:rsidR="00C557F3" w:rsidRPr="00425534">
        <w:rPr>
          <w:rFonts w:ascii="Times New Roman" w:eastAsia="Times New Roman" w:hAnsi="Times New Roman" w:cs="Times New Roman"/>
          <w:sz w:val="24"/>
          <w:szCs w:val="24"/>
        </w:rPr>
        <w:t>ir</w:t>
      </w:r>
      <w:r w:rsidR="0018400F" w:rsidRPr="00425534">
        <w:rPr>
          <w:rFonts w:ascii="Times New Roman" w:eastAsia="Times New Roman" w:hAnsi="Times New Roman" w:cs="Times New Roman"/>
          <w:sz w:val="24"/>
          <w:szCs w:val="24"/>
        </w:rPr>
        <w:t>, esant neatitikimams, pranešti apie tai Pardavėjui</w:t>
      </w:r>
      <w:r w:rsidR="006341F8" w:rsidRPr="00425534">
        <w:rPr>
          <w:rFonts w:ascii="Times New Roman" w:eastAsia="Times New Roman" w:hAnsi="Times New Roman" w:cs="Times New Roman"/>
          <w:sz w:val="24"/>
          <w:szCs w:val="24"/>
        </w:rPr>
        <w:t>;</w:t>
      </w:r>
    </w:p>
    <w:p w14:paraId="100C7F9D" w14:textId="309836D4" w:rsidR="0006281D" w:rsidRPr="00425534" w:rsidRDefault="005F22E1"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w:t>
      </w:r>
      <w:r w:rsidR="007D7E84"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 xml:space="preserve">.3. </w:t>
      </w:r>
      <w:r w:rsidR="00F82CC6" w:rsidRPr="00425534">
        <w:rPr>
          <w:rFonts w:ascii="Times New Roman" w:eastAsia="Times New Roman" w:hAnsi="Times New Roman" w:cs="Times New Roman"/>
          <w:sz w:val="24"/>
          <w:szCs w:val="24"/>
        </w:rPr>
        <w:t>s</w:t>
      </w:r>
      <w:r w:rsidR="00C557F3" w:rsidRPr="00425534">
        <w:rPr>
          <w:rFonts w:ascii="Times New Roman" w:eastAsia="Times New Roman" w:hAnsi="Times New Roman" w:cs="Times New Roman"/>
          <w:sz w:val="24"/>
          <w:szCs w:val="24"/>
        </w:rPr>
        <w:t>umokėti Pardavėjui už per</w:t>
      </w:r>
      <w:r w:rsidR="004F397F" w:rsidRPr="00425534">
        <w:rPr>
          <w:rFonts w:ascii="Times New Roman" w:eastAsia="Times New Roman" w:hAnsi="Times New Roman" w:cs="Times New Roman"/>
          <w:sz w:val="24"/>
          <w:szCs w:val="24"/>
        </w:rPr>
        <w:t>duotas Prekes šios Sutarties 3</w:t>
      </w:r>
      <w:r w:rsidR="0074510F" w:rsidRPr="00425534">
        <w:rPr>
          <w:rFonts w:ascii="Times New Roman" w:eastAsia="Times New Roman" w:hAnsi="Times New Roman" w:cs="Times New Roman"/>
          <w:sz w:val="24"/>
          <w:szCs w:val="24"/>
        </w:rPr>
        <w:t xml:space="preserve"> skyriuje</w:t>
      </w:r>
      <w:r w:rsidR="0018400F"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nustatyta tvarka ir terminu.</w:t>
      </w:r>
    </w:p>
    <w:p w14:paraId="2D531CF5" w14:textId="4A885D36" w:rsidR="00C557F3" w:rsidRPr="00425534" w:rsidRDefault="007D7E84"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4.3. Šalys</w:t>
      </w:r>
      <w:r w:rsidR="00C557F3" w:rsidRPr="00425534">
        <w:rPr>
          <w:rFonts w:ascii="Times New Roman" w:eastAsia="Times New Roman" w:hAnsi="Times New Roman" w:cs="Times New Roman"/>
          <w:sz w:val="24"/>
          <w:szCs w:val="24"/>
        </w:rPr>
        <w:t xml:space="preserve"> turi ir kitas šio</w:t>
      </w:r>
      <w:r w:rsidRPr="00425534">
        <w:rPr>
          <w:rFonts w:ascii="Times New Roman" w:eastAsia="Times New Roman" w:hAnsi="Times New Roman" w:cs="Times New Roman"/>
          <w:sz w:val="24"/>
          <w:szCs w:val="24"/>
        </w:rPr>
        <w:t>je</w:t>
      </w:r>
      <w:r w:rsidR="00C557F3"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 xml:space="preserve">Sutartyje </w:t>
      </w:r>
      <w:r w:rsidR="00C557F3" w:rsidRPr="00425534">
        <w:rPr>
          <w:rFonts w:ascii="Times New Roman" w:eastAsia="Times New Roman" w:hAnsi="Times New Roman" w:cs="Times New Roman"/>
          <w:sz w:val="24"/>
          <w:szCs w:val="24"/>
        </w:rPr>
        <w:t xml:space="preserve">bei Lietuvos Respublikoje </w:t>
      </w:r>
      <w:r w:rsidRPr="00425534">
        <w:rPr>
          <w:rFonts w:ascii="Times New Roman" w:eastAsia="Times New Roman" w:hAnsi="Times New Roman" w:cs="Times New Roman"/>
          <w:sz w:val="24"/>
          <w:szCs w:val="24"/>
        </w:rPr>
        <w:t xml:space="preserve">galiojančiuose </w:t>
      </w:r>
      <w:r w:rsidR="00C557F3" w:rsidRPr="00425534">
        <w:rPr>
          <w:rFonts w:ascii="Times New Roman" w:eastAsia="Times New Roman" w:hAnsi="Times New Roman" w:cs="Times New Roman"/>
          <w:sz w:val="24"/>
          <w:szCs w:val="24"/>
        </w:rPr>
        <w:t>teisės akt</w:t>
      </w:r>
      <w:r w:rsidRPr="00425534">
        <w:rPr>
          <w:rFonts w:ascii="Times New Roman" w:eastAsia="Times New Roman" w:hAnsi="Times New Roman" w:cs="Times New Roman"/>
          <w:sz w:val="24"/>
          <w:szCs w:val="24"/>
        </w:rPr>
        <w:t>uose</w:t>
      </w:r>
      <w:r w:rsidR="00C557F3" w:rsidRPr="00425534">
        <w:rPr>
          <w:rFonts w:ascii="Times New Roman" w:eastAsia="Times New Roman" w:hAnsi="Times New Roman" w:cs="Times New Roman"/>
          <w:sz w:val="24"/>
          <w:szCs w:val="24"/>
        </w:rPr>
        <w:t xml:space="preserve"> nustatytas teises ir pareigas.</w:t>
      </w:r>
    </w:p>
    <w:p w14:paraId="307D3085" w14:textId="52A3399E" w:rsidR="00F82CC6" w:rsidRPr="00425534" w:rsidRDefault="00F82CC6" w:rsidP="005F22E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4.4. Nei viena Šalis neturi teisės perleisti visų arba dalies teisių ir pareigų pagal šią Sutartį jokiai trečiajai šaliai be išankstinio raštiško kitos Šalies sutikimo.</w:t>
      </w:r>
    </w:p>
    <w:p w14:paraId="53A2C830" w14:textId="77777777" w:rsidR="00C557F3" w:rsidRPr="00425534"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26E6B48D" w14:textId="77777777" w:rsidR="00C557F3" w:rsidRPr="00425534" w:rsidRDefault="00C557F3">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PREKIŲ KOKYBĖ IR GARANTIJA</w:t>
      </w:r>
    </w:p>
    <w:p w14:paraId="7BA95A43" w14:textId="77777777" w:rsidR="00C557F3" w:rsidRPr="00425534"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center"/>
        <w:rPr>
          <w:rFonts w:ascii="Times New Roman" w:eastAsia="Times New Roman" w:hAnsi="Times New Roman" w:cs="Times New Roman"/>
          <w:b/>
          <w:sz w:val="24"/>
          <w:szCs w:val="24"/>
        </w:rPr>
      </w:pPr>
    </w:p>
    <w:p w14:paraId="2AF8C2C3" w14:textId="4C40B97B" w:rsidR="00C557F3"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5.1.</w:t>
      </w:r>
      <w:r w:rsidR="00DC2270"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Prekių kokybė privalo atitikti tokios rūšies Prekėms keliamus kokybės reikalavimus</w:t>
      </w:r>
      <w:r w:rsidR="00FE5B55" w:rsidRPr="00425534">
        <w:rPr>
          <w:rFonts w:ascii="Times New Roman" w:eastAsia="Times New Roman" w:hAnsi="Times New Roman" w:cs="Times New Roman"/>
          <w:sz w:val="24"/>
          <w:szCs w:val="24"/>
        </w:rPr>
        <w:t>, Sutartyje ir</w:t>
      </w:r>
      <w:r w:rsidR="00C557F3" w:rsidRPr="00425534">
        <w:rPr>
          <w:rFonts w:ascii="Times New Roman" w:eastAsia="Times New Roman" w:hAnsi="Times New Roman" w:cs="Times New Roman"/>
          <w:sz w:val="24"/>
          <w:szCs w:val="24"/>
        </w:rPr>
        <w:t xml:space="preserve"> </w:t>
      </w:r>
      <w:r w:rsidR="00FE5B55" w:rsidRPr="00425534">
        <w:rPr>
          <w:rFonts w:ascii="Times New Roman" w:eastAsia="Times New Roman" w:hAnsi="Times New Roman" w:cs="Times New Roman"/>
          <w:sz w:val="24"/>
          <w:szCs w:val="24"/>
        </w:rPr>
        <w:t>jos</w:t>
      </w:r>
      <w:r w:rsidR="00C557F3" w:rsidRPr="00425534">
        <w:rPr>
          <w:rFonts w:ascii="Times New Roman" w:eastAsia="Times New Roman" w:hAnsi="Times New Roman" w:cs="Times New Roman"/>
          <w:sz w:val="24"/>
          <w:szCs w:val="24"/>
        </w:rPr>
        <w:t xml:space="preserve"> pried</w:t>
      </w:r>
      <w:r w:rsidR="00DC2270" w:rsidRPr="00425534">
        <w:rPr>
          <w:rFonts w:ascii="Times New Roman" w:eastAsia="Times New Roman" w:hAnsi="Times New Roman" w:cs="Times New Roman"/>
          <w:sz w:val="24"/>
          <w:szCs w:val="24"/>
        </w:rPr>
        <w:t>uose</w:t>
      </w:r>
      <w:r w:rsidR="00C557F3" w:rsidRPr="00425534">
        <w:rPr>
          <w:rFonts w:ascii="Times New Roman" w:eastAsia="Times New Roman" w:hAnsi="Times New Roman" w:cs="Times New Roman"/>
          <w:sz w:val="24"/>
          <w:szCs w:val="24"/>
        </w:rPr>
        <w:t xml:space="preserve"> nurodytus reikalavimus. </w:t>
      </w:r>
    </w:p>
    <w:p w14:paraId="59E249AD" w14:textId="39450651" w:rsidR="00C557F3"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w:t>
      </w:r>
      <w:r w:rsidR="00FE5B55" w:rsidRPr="00425534">
        <w:rPr>
          <w:rFonts w:ascii="Times New Roman" w:eastAsia="Times New Roman" w:hAnsi="Times New Roman" w:cs="Times New Roman"/>
          <w:sz w:val="24"/>
          <w:szCs w:val="24"/>
        </w:rPr>
        <w:t>2</w:t>
      </w:r>
      <w:r w:rsidRPr="00425534">
        <w:rPr>
          <w:rFonts w:ascii="Times New Roman" w:eastAsia="Times New Roman" w:hAnsi="Times New Roman" w:cs="Times New Roman"/>
          <w:sz w:val="24"/>
          <w:szCs w:val="24"/>
        </w:rPr>
        <w:t>.</w:t>
      </w:r>
      <w:r w:rsidR="00DC2270" w:rsidRPr="00425534">
        <w:rPr>
          <w:rFonts w:ascii="Times New Roman" w:eastAsia="Times New Roman" w:hAnsi="Times New Roman" w:cs="Times New Roman"/>
          <w:sz w:val="24"/>
          <w:szCs w:val="24"/>
        </w:rPr>
        <w:t xml:space="preserve"> Prekių a</w:t>
      </w:r>
      <w:r w:rsidR="00C557F3" w:rsidRPr="00425534">
        <w:rPr>
          <w:rFonts w:ascii="Times New Roman" w:eastAsia="Times New Roman" w:hAnsi="Times New Roman" w:cs="Times New Roman"/>
          <w:sz w:val="24"/>
          <w:szCs w:val="24"/>
        </w:rPr>
        <w:t>tsitiktin</w:t>
      </w:r>
      <w:r w:rsidR="00DC2270" w:rsidRPr="00425534">
        <w:rPr>
          <w:rFonts w:ascii="Times New Roman" w:eastAsia="Times New Roman" w:hAnsi="Times New Roman" w:cs="Times New Roman"/>
          <w:sz w:val="24"/>
          <w:szCs w:val="24"/>
        </w:rPr>
        <w:t>io</w:t>
      </w:r>
      <w:r w:rsidR="00C557F3" w:rsidRPr="00425534">
        <w:rPr>
          <w:rFonts w:ascii="Times New Roman" w:eastAsia="Times New Roman" w:hAnsi="Times New Roman" w:cs="Times New Roman"/>
          <w:sz w:val="24"/>
          <w:szCs w:val="24"/>
        </w:rPr>
        <w:t xml:space="preserve"> žuvimo ar jų </w:t>
      </w:r>
      <w:r w:rsidR="00DC2270" w:rsidRPr="00425534">
        <w:rPr>
          <w:rFonts w:ascii="Times New Roman" w:eastAsia="Times New Roman" w:hAnsi="Times New Roman" w:cs="Times New Roman"/>
          <w:sz w:val="24"/>
          <w:szCs w:val="24"/>
        </w:rPr>
        <w:t>sugedimo</w:t>
      </w:r>
      <w:r w:rsidR="00C557F3" w:rsidRPr="00425534">
        <w:rPr>
          <w:rFonts w:ascii="Times New Roman" w:eastAsia="Times New Roman" w:hAnsi="Times New Roman" w:cs="Times New Roman"/>
          <w:sz w:val="24"/>
          <w:szCs w:val="24"/>
        </w:rPr>
        <w:t xml:space="preserve"> rizika pereina Perkančiajai organizacijai nuo Prekių perdavimo Perkančiajai organizacijai momento.</w:t>
      </w:r>
    </w:p>
    <w:p w14:paraId="3CA62A7C" w14:textId="77777777" w:rsidR="00966E35"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w:t>
      </w:r>
      <w:r w:rsidR="00FE5B55" w:rsidRPr="00425534">
        <w:rPr>
          <w:rFonts w:ascii="Times New Roman" w:eastAsia="Times New Roman" w:hAnsi="Times New Roman" w:cs="Times New Roman"/>
          <w:sz w:val="24"/>
          <w:szCs w:val="24"/>
        </w:rPr>
        <w:t>3</w:t>
      </w:r>
      <w:r w:rsidRPr="00425534">
        <w:rPr>
          <w:rFonts w:ascii="Times New Roman" w:eastAsia="Times New Roman" w:hAnsi="Times New Roman" w:cs="Times New Roman"/>
          <w:sz w:val="24"/>
          <w:szCs w:val="24"/>
        </w:rPr>
        <w:t>.</w:t>
      </w:r>
      <w:r w:rsidR="008526CD"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Jei Pardavėjas pateikia Perkančiajai organizacijai Prekes, kurios neatitinka Sutartyje </w:t>
      </w:r>
      <w:r w:rsidR="00FE5B55" w:rsidRPr="00425534">
        <w:rPr>
          <w:rFonts w:ascii="Times New Roman" w:eastAsia="Times New Roman" w:hAnsi="Times New Roman" w:cs="Times New Roman"/>
          <w:sz w:val="24"/>
          <w:szCs w:val="24"/>
        </w:rPr>
        <w:t xml:space="preserve">ir jos priede </w:t>
      </w:r>
      <w:r w:rsidR="00C557F3" w:rsidRPr="00425534">
        <w:rPr>
          <w:rFonts w:ascii="Times New Roman" w:eastAsia="Times New Roman" w:hAnsi="Times New Roman" w:cs="Times New Roman"/>
          <w:sz w:val="24"/>
          <w:szCs w:val="24"/>
        </w:rPr>
        <w:t>nurodytų Prekių techninių charakteristikų, yra nekokybiškos ar nėra tinkamos naudoti pagal jų paskirtį, Perkančioji organizacija turi teisę reikalauti iš Pardavėjo, o Pardavėjas šiuo atveju privalo</w:t>
      </w:r>
      <w:r w:rsidR="00966E35" w:rsidRPr="00425534">
        <w:rPr>
          <w:rFonts w:ascii="Times New Roman" w:eastAsia="Times New Roman" w:hAnsi="Times New Roman" w:cs="Times New Roman"/>
          <w:sz w:val="24"/>
          <w:szCs w:val="24"/>
        </w:rPr>
        <w:t>:</w:t>
      </w:r>
    </w:p>
    <w:p w14:paraId="770DE01C" w14:textId="77777777" w:rsidR="00966E35"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5.3.1.</w:t>
      </w:r>
      <w:r w:rsidR="00C557F3" w:rsidRPr="00425534">
        <w:rPr>
          <w:rFonts w:ascii="Times New Roman" w:eastAsia="Times New Roman" w:hAnsi="Times New Roman" w:cs="Times New Roman"/>
          <w:sz w:val="24"/>
          <w:szCs w:val="24"/>
        </w:rPr>
        <w:t xml:space="preserve"> </w:t>
      </w:r>
      <w:r w:rsidRPr="00425534">
        <w:rPr>
          <w:rFonts w:ascii="Times New Roman" w:eastAsia="Times New Roman" w:hAnsi="Times New Roman" w:cs="Times New Roman"/>
          <w:sz w:val="24"/>
          <w:szCs w:val="24"/>
        </w:rPr>
        <w:t xml:space="preserve">per Šalių tarpusavyje suderintą protingą terminą </w:t>
      </w:r>
      <w:r w:rsidR="00C557F3" w:rsidRPr="00425534">
        <w:rPr>
          <w:rFonts w:ascii="Times New Roman" w:eastAsia="Times New Roman" w:hAnsi="Times New Roman" w:cs="Times New Roman"/>
          <w:sz w:val="24"/>
          <w:szCs w:val="24"/>
        </w:rPr>
        <w:t>pakeisti Prekes naujomis</w:t>
      </w:r>
      <w:r w:rsidRPr="00425534">
        <w:rPr>
          <w:rFonts w:ascii="Times New Roman" w:eastAsia="Times New Roman" w:hAnsi="Times New Roman" w:cs="Times New Roman"/>
          <w:sz w:val="24"/>
          <w:szCs w:val="24"/>
        </w:rPr>
        <w:t>;</w:t>
      </w:r>
    </w:p>
    <w:p w14:paraId="2AA34346" w14:textId="6D7FADF0" w:rsidR="00966E35"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5.3.2. sumažinti </w:t>
      </w:r>
      <w:r w:rsidR="006C2F68" w:rsidRPr="00425534">
        <w:rPr>
          <w:rFonts w:ascii="Times New Roman" w:eastAsia="Times New Roman" w:hAnsi="Times New Roman" w:cs="Times New Roman"/>
          <w:sz w:val="24"/>
          <w:szCs w:val="24"/>
        </w:rPr>
        <w:t>Prekių</w:t>
      </w:r>
      <w:r w:rsidRPr="00425534">
        <w:rPr>
          <w:rFonts w:ascii="Times New Roman" w:eastAsia="Times New Roman" w:hAnsi="Times New Roman" w:cs="Times New Roman"/>
          <w:sz w:val="24"/>
          <w:szCs w:val="24"/>
        </w:rPr>
        <w:t xml:space="preserve"> kainą;</w:t>
      </w:r>
    </w:p>
    <w:p w14:paraId="593156ED" w14:textId="3934A2F1" w:rsidR="00C557F3" w:rsidRPr="00425534"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5.3.3. per protingą terminą pašalinti Perkančiosios organizacijos nurodytus Prekių trūkumus arba atlyginti Perkančiosios organizacijos išlaidas jiems ištaisyti, jei trūkumus įmanoma pašalinti;</w:t>
      </w:r>
    </w:p>
    <w:p w14:paraId="24CBCAED" w14:textId="20FE198D" w:rsidR="00966E35" w:rsidRPr="002F1E2B" w:rsidRDefault="00966E35"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5.3.4.</w:t>
      </w:r>
      <w:r w:rsidR="0006281D" w:rsidRPr="00425534">
        <w:rPr>
          <w:rFonts w:ascii="Times New Roman" w:eastAsia="Times New Roman" w:hAnsi="Times New Roman" w:cs="Times New Roman"/>
          <w:sz w:val="24"/>
          <w:szCs w:val="24"/>
        </w:rPr>
        <w:t xml:space="preserve"> grąžinti sumokėtą</w:t>
      </w:r>
      <w:r w:rsidR="00C571DE" w:rsidRPr="00425534">
        <w:rPr>
          <w:rFonts w:ascii="Times New Roman" w:eastAsia="Times New Roman" w:hAnsi="Times New Roman" w:cs="Times New Roman"/>
          <w:sz w:val="24"/>
          <w:szCs w:val="24"/>
        </w:rPr>
        <w:t xml:space="preserve"> kainą ir atsisakyti Sutarties, kai netinkamos kokybės </w:t>
      </w:r>
      <w:r w:rsidR="0006281D" w:rsidRPr="00425534">
        <w:rPr>
          <w:rFonts w:ascii="Times New Roman" w:eastAsia="Times New Roman" w:hAnsi="Times New Roman" w:cs="Times New Roman"/>
          <w:sz w:val="24"/>
          <w:szCs w:val="24"/>
        </w:rPr>
        <w:t>Prekių</w:t>
      </w:r>
      <w:r w:rsidR="00C571DE" w:rsidRPr="00425534">
        <w:rPr>
          <w:rFonts w:ascii="Times New Roman" w:eastAsia="Times New Roman" w:hAnsi="Times New Roman" w:cs="Times New Roman"/>
          <w:sz w:val="24"/>
          <w:szCs w:val="24"/>
        </w:rPr>
        <w:t xml:space="preserve"> pardavimas yra esminis Sutarties </w:t>
      </w:r>
      <w:r w:rsidR="00C571DE" w:rsidRPr="002F1E2B">
        <w:rPr>
          <w:rFonts w:ascii="Times New Roman" w:eastAsia="Times New Roman" w:hAnsi="Times New Roman" w:cs="Times New Roman"/>
          <w:sz w:val="24"/>
          <w:szCs w:val="24"/>
        </w:rPr>
        <w:t xml:space="preserve">pažeidimas. </w:t>
      </w:r>
    </w:p>
    <w:p w14:paraId="19001A2C" w14:textId="2BA179C2" w:rsidR="006A7D71" w:rsidRPr="00425534" w:rsidRDefault="003F0D11" w:rsidP="00FE6057">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2F1E2B">
        <w:rPr>
          <w:rFonts w:ascii="Times New Roman" w:eastAsia="Times New Roman" w:hAnsi="Times New Roman" w:cs="Times New Roman"/>
          <w:sz w:val="24"/>
          <w:szCs w:val="24"/>
        </w:rPr>
        <w:t>5.</w:t>
      </w:r>
      <w:r w:rsidR="00FE5B55" w:rsidRPr="002F1E2B">
        <w:rPr>
          <w:rFonts w:ascii="Times New Roman" w:eastAsia="Times New Roman" w:hAnsi="Times New Roman" w:cs="Times New Roman"/>
          <w:sz w:val="24"/>
          <w:szCs w:val="24"/>
        </w:rPr>
        <w:t>4</w:t>
      </w:r>
      <w:r w:rsidRPr="002F1E2B">
        <w:rPr>
          <w:rFonts w:ascii="Times New Roman" w:eastAsia="Times New Roman" w:hAnsi="Times New Roman" w:cs="Times New Roman"/>
          <w:sz w:val="24"/>
          <w:szCs w:val="24"/>
        </w:rPr>
        <w:t>.</w:t>
      </w:r>
      <w:r w:rsidR="00400FF5" w:rsidRPr="002F1E2B">
        <w:rPr>
          <w:rFonts w:ascii="Times New Roman" w:eastAsia="Times New Roman" w:hAnsi="Times New Roman" w:cs="Times New Roman"/>
          <w:sz w:val="24"/>
          <w:szCs w:val="24"/>
        </w:rPr>
        <w:t xml:space="preserve"> </w:t>
      </w:r>
      <w:r w:rsidR="00C557F3" w:rsidRPr="002F1E2B">
        <w:rPr>
          <w:rFonts w:ascii="Times New Roman" w:eastAsia="Times New Roman" w:hAnsi="Times New Roman" w:cs="Times New Roman"/>
          <w:sz w:val="24"/>
          <w:szCs w:val="24"/>
        </w:rPr>
        <w:t xml:space="preserve">Prekėms </w:t>
      </w:r>
      <w:r w:rsidR="006A7D71" w:rsidRPr="002F1E2B">
        <w:rPr>
          <w:rFonts w:ascii="Times New Roman" w:eastAsia="Times New Roman" w:hAnsi="Times New Roman" w:cs="Times New Roman"/>
          <w:sz w:val="24"/>
          <w:szCs w:val="24"/>
        </w:rPr>
        <w:t xml:space="preserve">(visai įrangai ir jos priedams) </w:t>
      </w:r>
      <w:r w:rsidR="00C557F3" w:rsidRPr="002F1E2B">
        <w:rPr>
          <w:rFonts w:ascii="Times New Roman" w:eastAsia="Times New Roman" w:hAnsi="Times New Roman" w:cs="Times New Roman"/>
          <w:sz w:val="24"/>
          <w:szCs w:val="24"/>
        </w:rPr>
        <w:t xml:space="preserve">turi būti </w:t>
      </w:r>
      <w:r w:rsidR="00C571DE" w:rsidRPr="002F1E2B">
        <w:rPr>
          <w:rFonts w:ascii="Times New Roman" w:eastAsia="Times New Roman" w:hAnsi="Times New Roman" w:cs="Times New Roman"/>
          <w:sz w:val="24"/>
          <w:szCs w:val="24"/>
        </w:rPr>
        <w:t xml:space="preserve">suteikiama </w:t>
      </w:r>
      <w:r w:rsidR="006A7D71" w:rsidRPr="002F1E2B">
        <w:rPr>
          <w:rFonts w:ascii="Times New Roman" w:eastAsia="Times New Roman" w:hAnsi="Times New Roman" w:cs="Times New Roman"/>
          <w:sz w:val="24"/>
          <w:szCs w:val="24"/>
        </w:rPr>
        <w:t xml:space="preserve">____ </w:t>
      </w:r>
      <w:r w:rsidR="00C571DE" w:rsidRPr="002F1E2B">
        <w:rPr>
          <w:rFonts w:ascii="Times New Roman" w:eastAsia="Times New Roman" w:hAnsi="Times New Roman" w:cs="Times New Roman"/>
          <w:sz w:val="24"/>
          <w:szCs w:val="24"/>
        </w:rPr>
        <w:t>m</w:t>
      </w:r>
      <w:r w:rsidR="006A7D71" w:rsidRPr="002F1E2B">
        <w:rPr>
          <w:rFonts w:ascii="Times New Roman" w:eastAsia="Times New Roman" w:hAnsi="Times New Roman" w:cs="Times New Roman"/>
          <w:sz w:val="24"/>
          <w:szCs w:val="24"/>
        </w:rPr>
        <w:t>etų</w:t>
      </w:r>
      <w:r w:rsidR="00C557F3" w:rsidRPr="002F1E2B">
        <w:rPr>
          <w:rFonts w:ascii="Times New Roman" w:eastAsia="Times New Roman" w:hAnsi="Times New Roman" w:cs="Times New Roman"/>
          <w:sz w:val="24"/>
          <w:szCs w:val="24"/>
        </w:rPr>
        <w:t xml:space="preserve"> garantija. </w:t>
      </w:r>
      <w:r w:rsidR="00637F9B" w:rsidRPr="002F1E2B">
        <w:rPr>
          <w:rFonts w:ascii="Times New Roman" w:eastAsia="Times New Roman" w:hAnsi="Times New Roman" w:cs="Times New Roman"/>
          <w:sz w:val="24"/>
          <w:szCs w:val="24"/>
        </w:rPr>
        <w:t>Garantinis terminas, skaičiuojamas nuo Prekių perdavimo–priėmimo akto ar Sąskaitos (kai Prekių perdavimo–priėmimo aktas nėra pasirašomas</w:t>
      </w:r>
      <w:r w:rsidR="00637F9B" w:rsidRPr="00F72A32">
        <w:rPr>
          <w:rFonts w:ascii="Times New Roman" w:eastAsia="Times New Roman" w:hAnsi="Times New Roman" w:cs="Times New Roman"/>
          <w:sz w:val="24"/>
          <w:szCs w:val="24"/>
        </w:rPr>
        <w:t xml:space="preserve">) pasirašymo dienos. </w:t>
      </w:r>
      <w:r w:rsidR="00C557F3" w:rsidRPr="00F72A32">
        <w:rPr>
          <w:rFonts w:ascii="Times New Roman" w:eastAsia="Times New Roman" w:hAnsi="Times New Roman" w:cs="Times New Roman"/>
          <w:sz w:val="24"/>
          <w:szCs w:val="24"/>
        </w:rPr>
        <w:t>Pardavėjas užtikrina, kad garantinio laikotarpio metu būtų atliktas garantinis remontas arba Prekės ar jų dalys būtų pakeistos  naujomis.</w:t>
      </w:r>
      <w:r w:rsidR="00C557F3" w:rsidRPr="00425534">
        <w:rPr>
          <w:rFonts w:ascii="Times New Roman" w:eastAsia="Times New Roman" w:hAnsi="Times New Roman" w:cs="Times New Roman"/>
          <w:sz w:val="24"/>
          <w:szCs w:val="24"/>
        </w:rPr>
        <w:t xml:space="preserve"> </w:t>
      </w:r>
    </w:p>
    <w:p w14:paraId="48389E6C" w14:textId="77777777" w:rsidR="00637F9B" w:rsidRPr="00425534" w:rsidRDefault="00637F9B" w:rsidP="00782AA4">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p>
    <w:p w14:paraId="280C3474" w14:textId="77777777" w:rsidR="00C557F3" w:rsidRPr="00425534" w:rsidRDefault="00C557F3">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ŠALIŲ ATSAKOMYBĖ</w:t>
      </w:r>
    </w:p>
    <w:p w14:paraId="77451ABB" w14:textId="77777777" w:rsidR="003F0D11" w:rsidRPr="00425534" w:rsidRDefault="003F0D11" w:rsidP="003F0D1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336F0317" w14:textId="1547A545" w:rsidR="00782AA4"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6.1. </w:t>
      </w:r>
      <w:r w:rsidR="00C557F3" w:rsidRPr="00425534">
        <w:rPr>
          <w:rFonts w:ascii="Times New Roman" w:eastAsia="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w:t>
      </w:r>
    </w:p>
    <w:p w14:paraId="296DE7B5" w14:textId="564642C4" w:rsidR="00782AA4"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6.2. </w:t>
      </w:r>
      <w:r w:rsidR="00782AA4" w:rsidRPr="00425534">
        <w:rPr>
          <w:rFonts w:ascii="Times New Roman" w:eastAsia="Times New Roman" w:hAnsi="Times New Roman" w:cs="Times New Roman"/>
          <w:sz w:val="24"/>
          <w:szCs w:val="24"/>
        </w:rPr>
        <w:t>Konfidencialumo reikalavimai Šalims galioja Sutarties vykdymo metu ir neribotą laiką po jo. Šalis, pažeidusi konfidencialumo įsipareigojimus, privalo atlyginti kitos Šalies dėl to patirtus nuostolius. Šio p</w:t>
      </w:r>
      <w:r w:rsidR="009A368F" w:rsidRPr="00425534">
        <w:rPr>
          <w:rFonts w:ascii="Times New Roman" w:eastAsia="Times New Roman" w:hAnsi="Times New Roman" w:cs="Times New Roman"/>
          <w:sz w:val="24"/>
          <w:szCs w:val="24"/>
        </w:rPr>
        <w:t>ap</w:t>
      </w:r>
      <w:r w:rsidR="00782AA4" w:rsidRPr="00425534">
        <w:rPr>
          <w:rFonts w:ascii="Times New Roman" w:eastAsia="Times New Roman" w:hAnsi="Times New Roman" w:cs="Times New Roman"/>
          <w:sz w:val="24"/>
          <w:szCs w:val="24"/>
        </w:rPr>
        <w:t>unk</w:t>
      </w:r>
      <w:r w:rsidR="009A368F" w:rsidRPr="00425534">
        <w:rPr>
          <w:rFonts w:ascii="Times New Roman" w:eastAsia="Times New Roman" w:hAnsi="Times New Roman" w:cs="Times New Roman"/>
          <w:sz w:val="24"/>
          <w:szCs w:val="24"/>
        </w:rPr>
        <w:t>či</w:t>
      </w:r>
      <w:r w:rsidR="00782AA4" w:rsidRPr="00425534">
        <w:rPr>
          <w:rFonts w:ascii="Times New Roman" w:eastAsia="Times New Roman" w:hAnsi="Times New Roman" w:cs="Times New Roman"/>
          <w:sz w:val="24"/>
          <w:szCs w:val="24"/>
        </w:rPr>
        <w:t>o pažeidimu nebus laikoma atvejai, kai šią informaciją, vadovaujantis teisės aktais, Šalis privalėjo pateikti teisėsaugos ar kitoms institucijoms, ar paskelbti viešai.</w:t>
      </w:r>
    </w:p>
    <w:p w14:paraId="1FBB039B" w14:textId="1E5CD530" w:rsidR="00C557F3"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6.3. </w:t>
      </w:r>
      <w:r w:rsidR="00C557F3" w:rsidRPr="00425534">
        <w:rPr>
          <w:rFonts w:ascii="Times New Roman" w:eastAsia="Times New Roman" w:hAnsi="Times New Roman" w:cs="Times New Roman"/>
          <w:sz w:val="24"/>
          <w:szCs w:val="24"/>
        </w:rPr>
        <w:t>Šalis atleidžiama nuo atsakomybės už šios Sutarties nevykdymą, jeigu ji įrodo, kad ši Sutartis neįvykdyta dėl aplinkybių, kurių ji negalėjo kontroliuoti bei protingai numatyti šios Sutarties sudarymo metu ir kad negalėjo užkirsti kelio šių aplinkybių ir jų pasekmių atsiradimui (</w:t>
      </w:r>
      <w:r w:rsidR="00C557F3" w:rsidRPr="00425534">
        <w:rPr>
          <w:rFonts w:ascii="Times New Roman" w:eastAsia="Times New Roman" w:hAnsi="Times New Roman" w:cs="Times New Roman"/>
          <w:i/>
          <w:sz w:val="24"/>
          <w:szCs w:val="24"/>
        </w:rPr>
        <w:t>force majeure</w:t>
      </w:r>
      <w:r w:rsidR="00C557F3" w:rsidRPr="00425534">
        <w:rPr>
          <w:rFonts w:ascii="Times New Roman" w:eastAsia="Times New Roman" w:hAnsi="Times New Roman" w:cs="Times New Roman"/>
          <w:sz w:val="24"/>
          <w:szCs w:val="24"/>
        </w:rPr>
        <w:t xml:space="preserve"> aplinkybės).</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Šalis, negalinti vykdyti savo įsipareigojimų dėl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turi kaip įmanoma skubiau apie tai pranešti kitai Šaliai. Būtina pranešti ir tada, kai išnyksta pagrindas neįvykdyti įsipareigojimų.</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 xml:space="preserve">Pagrindas atleisti nuo atsakomybės atsiranda nuo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atsiradimo momento arba Šalims pranešus nuo pranešimo momento.</w:t>
      </w:r>
      <w:r w:rsidR="00800EAA" w:rsidRPr="00425534">
        <w:rPr>
          <w:rFonts w:ascii="Times New Roman" w:hAnsi="Times New Roman" w:cs="Times New Roman"/>
          <w:sz w:val="24"/>
          <w:szCs w:val="24"/>
        </w:rPr>
        <w:t xml:space="preserve"> </w:t>
      </w:r>
      <w:r w:rsidR="00800EAA" w:rsidRPr="00425534">
        <w:rPr>
          <w:rFonts w:ascii="Times New Roman" w:eastAsia="Times New Roman" w:hAnsi="Times New Roman" w:cs="Times New Roman"/>
          <w:sz w:val="24"/>
          <w:szCs w:val="24"/>
        </w:rPr>
        <w:t>Jeigu 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xml:space="preserve"> aplinkybės tęsiasi ilgiau kaip 3 (tris) mėnesius nuo pranešimo apie jas gavimo dienos, Šalys tarpusavio rašytiniu susitarimu gali nutraukti šią Sutartį. Nei viena iš Šalių neturi teisės reikalauti iš kitos Šalies atlyginti dėl to patirtus nuostolius, jei Šalis, kuri susidūrė su </w:t>
      </w:r>
      <w:r w:rsidR="00800EAA" w:rsidRPr="00425534">
        <w:rPr>
          <w:rFonts w:ascii="Times New Roman" w:eastAsia="Times New Roman" w:hAnsi="Times New Roman" w:cs="Times New Roman"/>
          <w:sz w:val="24"/>
          <w:szCs w:val="24"/>
        </w:rPr>
        <w:lastRenderedPageBreak/>
        <w:t>nenugalimos jėgos (</w:t>
      </w:r>
      <w:r w:rsidR="00800EAA" w:rsidRPr="00425534">
        <w:rPr>
          <w:rFonts w:ascii="Times New Roman" w:eastAsia="Times New Roman" w:hAnsi="Times New Roman" w:cs="Times New Roman"/>
          <w:i/>
          <w:sz w:val="24"/>
          <w:szCs w:val="24"/>
        </w:rPr>
        <w:t>force majeure</w:t>
      </w:r>
      <w:r w:rsidR="00800EAA" w:rsidRPr="00425534">
        <w:rPr>
          <w:rFonts w:ascii="Times New Roman" w:eastAsia="Times New Roman" w:hAnsi="Times New Roman" w:cs="Times New Roman"/>
          <w:sz w:val="24"/>
          <w:szCs w:val="24"/>
        </w:rPr>
        <w:t>) aplinkybėmis, pateikė tai patvirtinančius dokumentus, kad tokios aplinkybės buvo.</w:t>
      </w:r>
    </w:p>
    <w:p w14:paraId="03F6BBD1" w14:textId="42DD2C3A" w:rsidR="0006281D"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ab/>
        <w:t xml:space="preserve">6.4. </w:t>
      </w:r>
      <w:r w:rsidR="00C557F3" w:rsidRPr="00425534">
        <w:rPr>
          <w:rFonts w:ascii="Times New Roman" w:eastAsia="Times New Roman" w:hAnsi="Times New Roman" w:cs="Times New Roman"/>
          <w:sz w:val="24"/>
          <w:szCs w:val="24"/>
        </w:rPr>
        <w:t>Jei Pardavėjas nepristato Prekių per Sutartyje nustatytą terminą</w:t>
      </w:r>
      <w:r w:rsidR="000B7F42" w:rsidRPr="00425534">
        <w:rPr>
          <w:rFonts w:ascii="Times New Roman" w:eastAsia="Times New Roman" w:hAnsi="Times New Roman" w:cs="Times New Roman"/>
          <w:sz w:val="24"/>
          <w:szCs w:val="24"/>
        </w:rPr>
        <w:t xml:space="preserve"> ir/arba neištaiso per Perkančiosios organizacijos nustatytą terminą Prekių trūkumų</w:t>
      </w:r>
      <w:r w:rsidR="00C557F3" w:rsidRPr="00425534">
        <w:rPr>
          <w:rFonts w:ascii="Times New Roman" w:eastAsia="Times New Roman" w:hAnsi="Times New Roman" w:cs="Times New Roman"/>
          <w:sz w:val="24"/>
          <w:szCs w:val="24"/>
        </w:rPr>
        <w:t>, Perkančioji organizacija turi teisę be oficialaus įspėjimo ir nesumažindama kitų savo teisių gynimo būdų pradėti skaičiuoti 0,</w:t>
      </w:r>
      <w:r w:rsidR="00F263AD" w:rsidRPr="00425534">
        <w:rPr>
          <w:rFonts w:ascii="Times New Roman" w:eastAsia="Times New Roman" w:hAnsi="Times New Roman" w:cs="Times New Roman"/>
          <w:sz w:val="24"/>
          <w:szCs w:val="24"/>
        </w:rPr>
        <w:t xml:space="preserve">02 </w:t>
      </w:r>
      <w:r w:rsidR="00C557F3" w:rsidRPr="00425534">
        <w:rPr>
          <w:rFonts w:ascii="Times New Roman" w:eastAsia="Times New Roman" w:hAnsi="Times New Roman" w:cs="Times New Roman"/>
          <w:sz w:val="24"/>
          <w:szCs w:val="24"/>
        </w:rPr>
        <w:t>(</w:t>
      </w:r>
      <w:r w:rsidR="00F263AD" w:rsidRPr="00425534">
        <w:rPr>
          <w:rFonts w:ascii="Times New Roman" w:eastAsia="Times New Roman" w:hAnsi="Times New Roman" w:cs="Times New Roman"/>
          <w:sz w:val="24"/>
          <w:szCs w:val="24"/>
        </w:rPr>
        <w:t>dvi šimtosios</w:t>
      </w:r>
      <w:r w:rsidR="00C557F3" w:rsidRPr="00425534">
        <w:rPr>
          <w:rFonts w:ascii="Times New Roman" w:eastAsia="Times New Roman" w:hAnsi="Times New Roman" w:cs="Times New Roman"/>
          <w:sz w:val="24"/>
          <w:szCs w:val="24"/>
        </w:rPr>
        <w:t xml:space="preserve">) procento dydžio delspinigius nuo </w:t>
      </w:r>
      <w:r w:rsidR="003A0C22" w:rsidRPr="00425534">
        <w:rPr>
          <w:rFonts w:ascii="Times New Roman" w:eastAsia="Times New Roman" w:hAnsi="Times New Roman" w:cs="Times New Roman"/>
          <w:sz w:val="24"/>
          <w:szCs w:val="24"/>
        </w:rPr>
        <w:t xml:space="preserve">bendros Sutarties </w:t>
      </w:r>
      <w:r w:rsidR="00264AEB" w:rsidRPr="00425534">
        <w:rPr>
          <w:rFonts w:ascii="Times New Roman" w:eastAsia="Times New Roman" w:hAnsi="Times New Roman" w:cs="Times New Roman"/>
          <w:sz w:val="24"/>
          <w:szCs w:val="24"/>
        </w:rPr>
        <w:t>kainos</w:t>
      </w:r>
      <w:r w:rsidR="00C557F3" w:rsidRPr="00425534">
        <w:rPr>
          <w:rFonts w:ascii="Times New Roman" w:eastAsia="Times New Roman" w:hAnsi="Times New Roman" w:cs="Times New Roman"/>
          <w:sz w:val="24"/>
          <w:szCs w:val="24"/>
        </w:rPr>
        <w:t xml:space="preserve"> už kiekvieną uždelstą dieną. </w:t>
      </w:r>
      <w:bookmarkStart w:id="3" w:name="_Hlk5707322"/>
      <w:bookmarkStart w:id="4" w:name="_Hlk5707926"/>
    </w:p>
    <w:p w14:paraId="048683CA" w14:textId="73650AD5" w:rsidR="00C557F3" w:rsidRPr="00425534" w:rsidRDefault="0006281D" w:rsidP="0006281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4"/>
          <w:szCs w:val="24"/>
        </w:rPr>
      </w:pPr>
      <w:r w:rsidRPr="00425534">
        <w:rPr>
          <w:rFonts w:ascii="Times New Roman" w:eastAsia="Times New Roman" w:hAnsi="Times New Roman" w:cs="Times New Roman"/>
          <w:sz w:val="24"/>
          <w:szCs w:val="24"/>
        </w:rPr>
        <w:tab/>
        <w:t xml:space="preserve">6.5. </w:t>
      </w:r>
      <w:r w:rsidR="00C557F3" w:rsidRPr="00425534">
        <w:rPr>
          <w:rFonts w:ascii="Times New Roman" w:eastAsia="Calibri" w:hAnsi="Times New Roman" w:cs="Times New Roman"/>
          <w:sz w:val="24"/>
          <w:szCs w:val="24"/>
        </w:rPr>
        <w:t>Jei Perkančioji organizacija vėluoja sumokėti Pardavėjui Sutartyje nustatytais terminais, Pardavėjas turi teisę pareikalauti sumokėti jam už kiekvieną uždelstą dieną – 0,</w:t>
      </w:r>
      <w:r w:rsidR="00F263AD" w:rsidRPr="00425534">
        <w:rPr>
          <w:rFonts w:ascii="Times New Roman" w:eastAsia="Calibri" w:hAnsi="Times New Roman" w:cs="Times New Roman"/>
          <w:sz w:val="24"/>
          <w:szCs w:val="24"/>
        </w:rPr>
        <w:t xml:space="preserve">02 </w:t>
      </w:r>
      <w:r w:rsidR="00C557F3" w:rsidRPr="00425534">
        <w:rPr>
          <w:rFonts w:ascii="Times New Roman" w:eastAsia="Calibri" w:hAnsi="Times New Roman" w:cs="Times New Roman"/>
          <w:sz w:val="24"/>
          <w:szCs w:val="24"/>
        </w:rPr>
        <w:t>(</w:t>
      </w:r>
      <w:r w:rsidR="00F263AD" w:rsidRPr="00425534">
        <w:rPr>
          <w:rFonts w:ascii="Times New Roman" w:eastAsia="Calibri" w:hAnsi="Times New Roman" w:cs="Times New Roman"/>
          <w:sz w:val="24"/>
          <w:szCs w:val="24"/>
        </w:rPr>
        <w:t>dvi šimtosios</w:t>
      </w:r>
      <w:r w:rsidR="00C557F3" w:rsidRPr="00425534">
        <w:rPr>
          <w:rFonts w:ascii="Times New Roman" w:eastAsia="Calibri" w:hAnsi="Times New Roman" w:cs="Times New Roman"/>
          <w:sz w:val="24"/>
          <w:szCs w:val="24"/>
        </w:rPr>
        <w:t>) procento dydžio delspinigius nuo laiku neapmokėtos sumos, neviršijant 10 (dešimt) procentų bendros Sutarties kainos.</w:t>
      </w:r>
      <w:bookmarkEnd w:id="3"/>
    </w:p>
    <w:p w14:paraId="6229400F" w14:textId="6216D51F" w:rsidR="00F263AD" w:rsidRPr="00425534" w:rsidRDefault="00F263AD" w:rsidP="004419CC">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425534">
        <w:rPr>
          <w:rFonts w:ascii="Times New Roman" w:hAnsi="Times New Roman" w:cs="Times New Roman"/>
          <w:sz w:val="24"/>
          <w:szCs w:val="24"/>
        </w:rPr>
        <w:t>6.</w:t>
      </w:r>
      <w:r w:rsidR="00371301" w:rsidRPr="00425534">
        <w:rPr>
          <w:rFonts w:ascii="Times New Roman" w:hAnsi="Times New Roman" w:cs="Times New Roman"/>
          <w:sz w:val="24"/>
          <w:szCs w:val="24"/>
        </w:rPr>
        <w:t>6</w:t>
      </w:r>
      <w:r w:rsidRPr="00425534">
        <w:rPr>
          <w:rFonts w:ascii="Times New Roman" w:hAnsi="Times New Roman" w:cs="Times New Roman"/>
          <w:sz w:val="24"/>
          <w:szCs w:val="24"/>
        </w:rPr>
        <w:t xml:space="preserve">. Bet kuri Šalis, įgijusi teisę į bent vienos kalendorinės dienos delspinigius, gali raštu paprašyti delspinigių skaičiavimo. Kita Šalis per 10 </w:t>
      </w:r>
      <w:r w:rsidR="00031723" w:rsidRPr="00425534">
        <w:rPr>
          <w:rFonts w:ascii="Times New Roman" w:hAnsi="Times New Roman" w:cs="Times New Roman"/>
          <w:sz w:val="24"/>
          <w:szCs w:val="24"/>
        </w:rPr>
        <w:t xml:space="preserve">(dešimt) </w:t>
      </w:r>
      <w:r w:rsidRPr="00425534">
        <w:rPr>
          <w:rFonts w:ascii="Times New Roman" w:hAnsi="Times New Roman" w:cs="Times New Roman"/>
          <w:sz w:val="24"/>
          <w:szCs w:val="24"/>
        </w:rPr>
        <w:t>darbo dienų pateikia savo skaičiavimą ar prieštaravimus. Gavus abu skaičiavimus, Šalys pasirašo susitarimą, kuriame fiksuojamos abiejų Šalių delspinigių sumos. Šis susitarimas įtvirtina delspinigių apskaičiavimo rezultatus ir jų tolesnio atspindėjimo tvarką sutartyje.</w:t>
      </w:r>
    </w:p>
    <w:p w14:paraId="377A98ED" w14:textId="1D5B3FAD" w:rsidR="00A817FB" w:rsidRPr="00425534" w:rsidRDefault="0006281D" w:rsidP="0006281D">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6.</w:t>
      </w:r>
      <w:r w:rsidR="00371301" w:rsidRPr="00425534">
        <w:rPr>
          <w:rFonts w:ascii="Times New Roman" w:eastAsia="Calibri" w:hAnsi="Times New Roman" w:cs="Times New Roman"/>
          <w:sz w:val="24"/>
          <w:szCs w:val="24"/>
        </w:rPr>
        <w:t>7</w:t>
      </w:r>
      <w:r w:rsidRPr="00425534">
        <w:rPr>
          <w:rFonts w:ascii="Times New Roman" w:eastAsia="Calibri" w:hAnsi="Times New Roman" w:cs="Times New Roman"/>
          <w:sz w:val="24"/>
          <w:szCs w:val="24"/>
        </w:rPr>
        <w:t xml:space="preserve">. </w:t>
      </w:r>
      <w:r w:rsidR="00A817FB" w:rsidRPr="00425534">
        <w:rPr>
          <w:rFonts w:ascii="Times New Roman" w:eastAsia="Calibri" w:hAnsi="Times New Roman" w:cs="Times New Roman"/>
          <w:sz w:val="24"/>
          <w:szCs w:val="24"/>
        </w:rPr>
        <w:t xml:space="preserve">Jei Pardavėjas </w:t>
      </w:r>
      <w:r w:rsidR="00351B44" w:rsidRPr="00425534">
        <w:rPr>
          <w:rFonts w:ascii="Times New Roman" w:eastAsia="Calibri" w:hAnsi="Times New Roman" w:cs="Times New Roman"/>
          <w:sz w:val="24"/>
          <w:szCs w:val="24"/>
        </w:rPr>
        <w:t xml:space="preserve">Sutarties neįvykdo ar netinkamai įvykdo ir taip </w:t>
      </w:r>
      <w:r w:rsidR="00A817FB" w:rsidRPr="00425534">
        <w:rPr>
          <w:rFonts w:ascii="Times New Roman" w:eastAsia="Calibri" w:hAnsi="Times New Roman" w:cs="Times New Roman"/>
          <w:sz w:val="24"/>
          <w:szCs w:val="24"/>
        </w:rPr>
        <w:t>iš esmės pažeidžia Sutartį</w:t>
      </w:r>
      <w:r w:rsidR="00EE1C61" w:rsidRPr="00425534">
        <w:rPr>
          <w:rFonts w:ascii="Times New Roman" w:eastAsia="Calibri" w:hAnsi="Times New Roman" w:cs="Times New Roman"/>
          <w:sz w:val="24"/>
          <w:szCs w:val="24"/>
        </w:rPr>
        <w:t xml:space="preserve"> (CK 6.217 straipsnio 2 dalis)</w:t>
      </w:r>
      <w:r w:rsidR="00A817FB" w:rsidRPr="00425534">
        <w:rPr>
          <w:rFonts w:ascii="Times New Roman" w:eastAsia="Calibri" w:hAnsi="Times New Roman" w:cs="Times New Roman"/>
          <w:sz w:val="24"/>
          <w:szCs w:val="24"/>
        </w:rPr>
        <w:t xml:space="preserve">, Perkančioji organizacija turi teisę taikyti Pardavėjui 10 </w:t>
      </w:r>
      <w:r w:rsidR="00031723" w:rsidRPr="00425534">
        <w:rPr>
          <w:rFonts w:ascii="Times New Roman" w:eastAsia="Calibri" w:hAnsi="Times New Roman" w:cs="Times New Roman"/>
          <w:sz w:val="24"/>
          <w:szCs w:val="24"/>
        </w:rPr>
        <w:t>(dešimt) procentų</w:t>
      </w:r>
      <w:r w:rsidR="00A817FB" w:rsidRPr="00425534">
        <w:rPr>
          <w:rFonts w:ascii="Times New Roman" w:eastAsia="Calibri" w:hAnsi="Times New Roman" w:cs="Times New Roman"/>
          <w:sz w:val="24"/>
          <w:szCs w:val="24"/>
        </w:rPr>
        <w:t xml:space="preserve"> nuo bendros Sutarties kainos (be PVM) dydžio baudą. </w:t>
      </w:r>
    </w:p>
    <w:p w14:paraId="308D4334" w14:textId="4A4D4A12" w:rsidR="00BA5B36" w:rsidRPr="00425534" w:rsidRDefault="00BA5B36" w:rsidP="0006281D">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6.</w:t>
      </w:r>
      <w:r w:rsidR="00371301" w:rsidRPr="00425534">
        <w:rPr>
          <w:rFonts w:ascii="Times New Roman" w:eastAsia="Calibri" w:hAnsi="Times New Roman" w:cs="Times New Roman"/>
          <w:sz w:val="24"/>
          <w:szCs w:val="24"/>
        </w:rPr>
        <w:t>8</w:t>
      </w:r>
      <w:r w:rsidRPr="00425534">
        <w:rPr>
          <w:rFonts w:ascii="Times New Roman" w:eastAsia="Calibri" w:hAnsi="Times New Roman" w:cs="Times New Roman"/>
          <w:sz w:val="24"/>
          <w:szCs w:val="24"/>
        </w:rPr>
        <w:t>.</w:t>
      </w:r>
      <w:r w:rsidRPr="00425534">
        <w:rPr>
          <w:rFonts w:ascii="Times New Roman" w:hAnsi="Times New Roman" w:cs="Times New Roman"/>
          <w:sz w:val="24"/>
          <w:szCs w:val="24"/>
        </w:rPr>
        <w:t xml:space="preserve"> </w:t>
      </w:r>
      <w:r w:rsidRPr="00425534">
        <w:rPr>
          <w:rFonts w:ascii="Times New Roman" w:eastAsia="Calibri" w:hAnsi="Times New Roman" w:cs="Times New Roman"/>
          <w:sz w:val="24"/>
          <w:szCs w:val="24"/>
        </w:rPr>
        <w:t>Perkančioji organizacija turi teisę išskaičiuoti Pardavėjo mokėtinas sumas (netesybos, bauda) iš Pardavėjui mokėtinų sumų.</w:t>
      </w:r>
    </w:p>
    <w:p w14:paraId="5D0E8769" w14:textId="77777777" w:rsidR="001B32AA" w:rsidRPr="00425534" w:rsidRDefault="001B32AA" w:rsidP="001312BF">
      <w:pPr>
        <w:spacing w:after="0" w:line="240" w:lineRule="auto"/>
        <w:ind w:firstLine="851"/>
        <w:contextualSpacing/>
        <w:jc w:val="center"/>
        <w:rPr>
          <w:rFonts w:ascii="Times New Roman" w:eastAsia="Calibri" w:hAnsi="Times New Roman" w:cs="Times New Roman"/>
          <w:sz w:val="24"/>
          <w:szCs w:val="24"/>
        </w:rPr>
      </w:pPr>
    </w:p>
    <w:p w14:paraId="79333543" w14:textId="662892C8" w:rsidR="00241E7A" w:rsidRPr="00425534" w:rsidRDefault="00241E7A">
      <w:pPr>
        <w:pStyle w:val="Sraopastraipa"/>
        <w:numPr>
          <w:ilvl w:val="0"/>
          <w:numId w:val="5"/>
        </w:numPr>
        <w:spacing w:after="0" w:line="240" w:lineRule="auto"/>
        <w:jc w:val="center"/>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SUBTIEKĖJAI (SUBTEIKĖJAI) IR JŲ KEITIMO TVARKA</w:t>
      </w:r>
    </w:p>
    <w:p w14:paraId="3C8F4D1E" w14:textId="77777777" w:rsidR="00241E7A" w:rsidRPr="00425534" w:rsidRDefault="00241E7A" w:rsidP="00241E7A">
      <w:pPr>
        <w:spacing w:after="0" w:line="240" w:lineRule="auto"/>
        <w:ind w:firstLine="851"/>
        <w:contextualSpacing/>
        <w:jc w:val="both"/>
        <w:rPr>
          <w:rFonts w:ascii="Times New Roman" w:eastAsia="Calibri" w:hAnsi="Times New Roman" w:cs="Times New Roman"/>
          <w:b/>
          <w:sz w:val="24"/>
          <w:szCs w:val="24"/>
        </w:rPr>
      </w:pPr>
    </w:p>
    <w:p w14:paraId="438A8CCB" w14:textId="6F1F900D" w:rsidR="001312BF" w:rsidRPr="00425534" w:rsidRDefault="001312BF" w:rsidP="001312BF">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7.1. </w:t>
      </w:r>
      <w:r w:rsidR="00241E7A" w:rsidRPr="00425534">
        <w:rPr>
          <w:rFonts w:ascii="Times New Roman" w:eastAsia="Calibri" w:hAnsi="Times New Roman" w:cs="Times New Roman"/>
          <w:sz w:val="24"/>
          <w:szCs w:val="24"/>
        </w:rPr>
        <w:t>Pardavėjas numato pasitelkti šį (šiuos) subtiekėją (subtiekėjus): __________ (</w:t>
      </w:r>
      <w:r w:rsidR="00241E7A" w:rsidRPr="00425534">
        <w:rPr>
          <w:rFonts w:ascii="Times New Roman" w:eastAsia="Calibri" w:hAnsi="Times New Roman" w:cs="Times New Roman"/>
          <w:i/>
          <w:sz w:val="24"/>
          <w:szCs w:val="24"/>
        </w:rPr>
        <w:t xml:space="preserve">fizinio ir (ar) juridinio asmens pavadinimas, kodas, gyvenamoji vieta ir (ar) buveinės adresas) </w:t>
      </w:r>
      <w:r w:rsidR="00241E7A" w:rsidRPr="00425534">
        <w:rPr>
          <w:rFonts w:ascii="Times New Roman" w:eastAsia="Calibri" w:hAnsi="Times New Roman" w:cs="Times New Roman"/>
          <w:sz w:val="24"/>
          <w:szCs w:val="24"/>
        </w:rPr>
        <w:t>šioms viešojo pirkimo dalims _________.</w:t>
      </w:r>
    </w:p>
    <w:p w14:paraId="4C982BB7" w14:textId="2471FC58" w:rsidR="00241E7A" w:rsidRPr="00425534" w:rsidRDefault="001312BF" w:rsidP="001312BF">
      <w:pPr>
        <w:spacing w:after="0" w:line="240" w:lineRule="auto"/>
        <w:ind w:firstLine="780"/>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 xml:space="preserve">7.2. </w:t>
      </w:r>
      <w:r w:rsidR="004C286E" w:rsidRPr="00425534">
        <w:rPr>
          <w:rFonts w:ascii="Times New Roman" w:eastAsia="Calibri" w:hAnsi="Times New Roman" w:cs="Times New Roman"/>
          <w:sz w:val="24"/>
          <w:szCs w:val="24"/>
        </w:rPr>
        <w:t>Sutarties 7</w:t>
      </w:r>
      <w:r w:rsidR="00241E7A" w:rsidRPr="00425534">
        <w:rPr>
          <w:rFonts w:ascii="Times New Roman" w:eastAsia="Calibri" w:hAnsi="Times New Roman" w:cs="Times New Roman"/>
          <w:sz w:val="24"/>
          <w:szCs w:val="24"/>
        </w:rPr>
        <w:t>.1 p</w:t>
      </w:r>
      <w:r w:rsidR="009A368F" w:rsidRPr="00425534">
        <w:rPr>
          <w:rFonts w:ascii="Times New Roman" w:eastAsia="Calibri" w:hAnsi="Times New Roman" w:cs="Times New Roman"/>
          <w:sz w:val="24"/>
          <w:szCs w:val="24"/>
        </w:rPr>
        <w:t>ap</w:t>
      </w:r>
      <w:r w:rsidR="00241E7A" w:rsidRPr="00425534">
        <w:rPr>
          <w:rFonts w:ascii="Times New Roman" w:eastAsia="Calibri" w:hAnsi="Times New Roman" w:cs="Times New Roman"/>
          <w:sz w:val="24"/>
          <w:szCs w:val="24"/>
        </w:rPr>
        <w:t>unk</w:t>
      </w:r>
      <w:r w:rsidR="009A368F" w:rsidRPr="00425534">
        <w:rPr>
          <w:rFonts w:ascii="Times New Roman" w:eastAsia="Calibri" w:hAnsi="Times New Roman" w:cs="Times New Roman"/>
          <w:sz w:val="24"/>
          <w:szCs w:val="24"/>
        </w:rPr>
        <w:t>čio</w:t>
      </w:r>
      <w:r w:rsidR="00241E7A" w:rsidRPr="00425534">
        <w:rPr>
          <w:rFonts w:ascii="Times New Roman" w:eastAsia="Calibri" w:hAnsi="Times New Roman" w:cs="Times New Roman"/>
          <w:sz w:val="24"/>
          <w:szCs w:val="24"/>
        </w:rPr>
        <w:t xml:space="preserve"> nurodytą (nurodytus) subtiekėją (subtiekėjus) Pardavėjas gali pakeisti tik esant objektyvioms priežastims, gavęs Perkančiosios organizacijos rašytinį sutikimą. Pažeidus šią tvarką bus laikoma, kad Pardavėjas pažeidė esmines Sutarties sąlygas, dėl to Perkančioji organizacija gali vienašališkai nutraukti Sutartį.</w:t>
      </w:r>
    </w:p>
    <w:p w14:paraId="04D1E194" w14:textId="3EDA8047" w:rsidR="00241E7A" w:rsidRPr="00425534" w:rsidRDefault="001312BF" w:rsidP="00241E7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7</w:t>
      </w:r>
      <w:r w:rsidR="00241E7A" w:rsidRPr="00425534">
        <w:rPr>
          <w:rFonts w:ascii="Times New Roman" w:eastAsia="Calibri" w:hAnsi="Times New Roman" w:cs="Times New Roman"/>
          <w:sz w:val="24"/>
          <w:szCs w:val="24"/>
        </w:rPr>
        <w:t>.3. Subtiekėjo (subtiekėjų) pasitelkimas neatleidžia Pardavėjo nuo atsakomybės vykdant šią Sutartį. Už subtiekėjo (subtiekėjų) įsipareigojimų nevykdymą arba netinkamą jų vykdymą atsako Pardavėjas.</w:t>
      </w:r>
    </w:p>
    <w:p w14:paraId="02E538E2" w14:textId="225B2DF4" w:rsidR="00C557F3" w:rsidRPr="00425534" w:rsidRDefault="001312BF" w:rsidP="00782AA4">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7</w:t>
      </w:r>
      <w:r w:rsidR="00241E7A" w:rsidRPr="00425534">
        <w:rPr>
          <w:rFonts w:ascii="Times New Roman" w:eastAsia="Calibri" w:hAnsi="Times New Roman" w:cs="Times New Roman"/>
          <w:sz w:val="24"/>
          <w:szCs w:val="24"/>
        </w:rPr>
        <w:t>.4.</w:t>
      </w:r>
      <w:r w:rsidR="00FE6057">
        <w:rPr>
          <w:rFonts w:ascii="Times New Roman" w:eastAsia="Calibri" w:hAnsi="Times New Roman" w:cs="Times New Roman"/>
          <w:sz w:val="24"/>
          <w:szCs w:val="24"/>
        </w:rPr>
        <w:t xml:space="preserve"> </w:t>
      </w:r>
      <w:r w:rsidR="00241E7A" w:rsidRPr="00425534">
        <w:rPr>
          <w:rFonts w:ascii="Times New Roman" w:eastAsia="Calibri" w:hAnsi="Times New Roman" w:cs="Times New Roman"/>
          <w:sz w:val="24"/>
          <w:szCs w:val="24"/>
        </w:rPr>
        <w:t>Pardavėjui pasitelkus subtiekėją su Pardavėjo pasitelktu subtiekėju gali būti atsiskaitoma sudarytos atskiros trišalės sutarties tarp jo, Perkančiosios organizacijos ir Pardavėjo nustatyta tvarka. Perkančioji organizacija ne vėliau kaip per 3 darbo dienas nuo nurodytos informacijos gavimo, raštu informuoja subtiekėjus apie tiesioginio atsiskaitymo galimybę.</w:t>
      </w:r>
      <w:bookmarkEnd w:id="4"/>
    </w:p>
    <w:p w14:paraId="4DCA3496" w14:textId="77777777" w:rsidR="00C557F3" w:rsidRPr="00425534" w:rsidRDefault="00C557F3" w:rsidP="00C557F3">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b/>
          <w:sz w:val="24"/>
          <w:szCs w:val="24"/>
        </w:rPr>
      </w:pPr>
    </w:p>
    <w:p w14:paraId="6150376E" w14:textId="30C42A8F" w:rsidR="00C557F3" w:rsidRPr="00425534" w:rsidRDefault="00BA5B36">
      <w:pPr>
        <w:numPr>
          <w:ilvl w:val="0"/>
          <w:numId w:val="5"/>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SUTARTIES GALIOJIMAS</w:t>
      </w:r>
      <w:r w:rsidR="00C557F3" w:rsidRPr="00425534">
        <w:rPr>
          <w:rFonts w:ascii="Times New Roman" w:eastAsia="Times New Roman" w:hAnsi="Times New Roman" w:cs="Times New Roman"/>
          <w:b/>
          <w:sz w:val="24"/>
          <w:szCs w:val="24"/>
        </w:rPr>
        <w:br/>
      </w:r>
    </w:p>
    <w:p w14:paraId="5D6B681A" w14:textId="4234D2F4" w:rsidR="00C557F3" w:rsidRPr="00425534" w:rsidRDefault="001312BF" w:rsidP="009774BF">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8</w:t>
      </w:r>
      <w:r w:rsidR="00FA6122" w:rsidRPr="00425534">
        <w:rPr>
          <w:rFonts w:ascii="Times New Roman" w:eastAsia="Times New Roman" w:hAnsi="Times New Roman" w:cs="Times New Roman"/>
          <w:sz w:val="24"/>
          <w:szCs w:val="24"/>
        </w:rPr>
        <w:t>.1.</w:t>
      </w:r>
      <w:r w:rsidR="009F2CBF"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Ši Sutartis įsigalioja nuo jos </w:t>
      </w:r>
      <w:r w:rsidR="009774BF" w:rsidRPr="00425534">
        <w:rPr>
          <w:rFonts w:ascii="Times New Roman" w:eastAsia="Times New Roman" w:hAnsi="Times New Roman" w:cs="Times New Roman"/>
          <w:sz w:val="24"/>
          <w:szCs w:val="24"/>
        </w:rPr>
        <w:t>pasirašymo dienos ir galioja</w:t>
      </w:r>
      <w:r w:rsidR="00C557F3" w:rsidRPr="00425534">
        <w:rPr>
          <w:rFonts w:ascii="Times New Roman" w:eastAsia="Times New Roman" w:hAnsi="Times New Roman" w:cs="Times New Roman"/>
          <w:sz w:val="24"/>
          <w:szCs w:val="24"/>
        </w:rPr>
        <w:t xml:space="preserve"> </w:t>
      </w:r>
      <w:r w:rsidR="00031723" w:rsidRPr="00425534">
        <w:rPr>
          <w:rFonts w:ascii="Times New Roman" w:eastAsia="Calibri" w:hAnsi="Times New Roman" w:cs="Times New Roman"/>
          <w:sz w:val="24"/>
          <w:szCs w:val="24"/>
        </w:rPr>
        <w:t>iki visiško prievolių įvykdymo pagal Sutartį</w:t>
      </w:r>
      <w:r w:rsidR="009774BF" w:rsidRPr="00425534">
        <w:rPr>
          <w:rFonts w:ascii="Times New Roman" w:eastAsia="Times New Roman" w:hAnsi="Times New Roman" w:cs="Times New Roman"/>
          <w:sz w:val="24"/>
          <w:szCs w:val="24"/>
        </w:rPr>
        <w:t xml:space="preserve"> </w:t>
      </w:r>
      <w:r w:rsidR="006D0B71" w:rsidRPr="00425534">
        <w:rPr>
          <w:rFonts w:ascii="Times New Roman" w:eastAsia="Times New Roman" w:hAnsi="Times New Roman" w:cs="Times New Roman"/>
          <w:sz w:val="24"/>
          <w:szCs w:val="24"/>
        </w:rPr>
        <w:t xml:space="preserve">Jeigu Sutartis Šalių pasirašoma ne tą pačią dieną, bus laikoma, kad ji įsigalioja tą dieną, kai ją pasirašo antroji Sutarties Šalis. </w:t>
      </w:r>
      <w:r w:rsidR="00C557F3" w:rsidRPr="00425534">
        <w:rPr>
          <w:rFonts w:ascii="Times New Roman" w:eastAsia="Times New Roman" w:hAnsi="Times New Roman" w:cs="Times New Roman"/>
          <w:sz w:val="24"/>
          <w:szCs w:val="24"/>
        </w:rPr>
        <w:t xml:space="preserve"> </w:t>
      </w:r>
    </w:p>
    <w:p w14:paraId="4963CF62" w14:textId="0CF5FE0B" w:rsidR="00637F9B" w:rsidRPr="00425534" w:rsidRDefault="001312BF" w:rsidP="00B4520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8</w:t>
      </w:r>
      <w:r w:rsidR="00340285" w:rsidRPr="00425534">
        <w:rPr>
          <w:rFonts w:ascii="Times New Roman" w:eastAsia="Times New Roman" w:hAnsi="Times New Roman" w:cs="Times New Roman"/>
          <w:sz w:val="24"/>
          <w:szCs w:val="24"/>
        </w:rPr>
        <w:t>.2.</w:t>
      </w:r>
      <w:r w:rsidR="00C01325" w:rsidRPr="00425534">
        <w:rPr>
          <w:rFonts w:ascii="Times New Roman" w:eastAsia="Times New Roman" w:hAnsi="Times New Roman" w:cs="Times New Roman"/>
          <w:sz w:val="24"/>
          <w:szCs w:val="24"/>
        </w:rPr>
        <w:t xml:space="preserve"> </w:t>
      </w:r>
      <w:r w:rsidR="00340285" w:rsidRPr="00425534">
        <w:rPr>
          <w:rFonts w:ascii="Times New Roman" w:eastAsia="Times New Roman" w:hAnsi="Times New Roman" w:cs="Times New Roman"/>
          <w:sz w:val="24"/>
          <w:szCs w:val="24"/>
        </w:rPr>
        <w:t xml:space="preserve">Sutartis Sutarties galiojimo laikotarpiu gali būti keičiama vadovaujantis VPĮ 89 straipsniu. Sutarties sąlygų pakeitimai įforminami Šalių rašytiniais susitarimais, kurie yra neatskiriama Sutarties dalis. </w:t>
      </w:r>
    </w:p>
    <w:p w14:paraId="7C8591EC" w14:textId="213AD75F" w:rsidR="00340285" w:rsidRPr="00425534" w:rsidRDefault="00637F9B" w:rsidP="000D5D21">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8.3. Šalių abipusiu rašytiniu Susitarimu Sutartis tomis pačiomis sąlygomis gali būti pratęsta pagal poreikį  neviršijant bendro 36 mėnesių laikotarpio, jeigu yra išlikęs poreikis ir esant </w:t>
      </w:r>
      <w:r w:rsidR="00B45202" w:rsidRPr="00425534">
        <w:rPr>
          <w:rFonts w:ascii="Times New Roman" w:eastAsia="Times New Roman" w:hAnsi="Times New Roman" w:cs="Times New Roman"/>
          <w:sz w:val="24"/>
          <w:szCs w:val="24"/>
        </w:rPr>
        <w:t xml:space="preserve">nenumatytoms ir nuo Pardavėjo nepriklausančioms aplinkybėms (pavyzdžiui, pasikeitus galiojančiam teisiniam reglamentavimui, kuris turi įtakos šios Sutarties vykdymui, įvedus valstybėje </w:t>
      </w:r>
      <w:r w:rsidR="00B45202" w:rsidRPr="00425534">
        <w:rPr>
          <w:rFonts w:ascii="Times New Roman" w:eastAsia="Times New Roman" w:hAnsi="Times New Roman" w:cs="Times New Roman"/>
          <w:sz w:val="24"/>
          <w:szCs w:val="24"/>
        </w:rPr>
        <w:lastRenderedPageBreak/>
        <w:t>nepaprastąją padėtį, paskelbus karantiną ar kitus apribojimus, dėl kurių Pardavėjas negali pristatyti Prekių Sutartyje nustatyta tvarka ir terminais, bei atsitikus kitoms aplinkybėms, kurios šalims nebuvo žinomos pirkimo vykdymo metu ir su kuriomis susidurtų bet kuris kitas tiekėjas, kai jos turi tiesioginės įtakos sutartinių įsipareigojimų vykdymui pagal Sutartį)</w:t>
      </w:r>
      <w:r w:rsidR="006F066F" w:rsidRPr="00425534">
        <w:rPr>
          <w:rFonts w:ascii="Times New Roman" w:eastAsia="Times New Roman" w:hAnsi="Times New Roman" w:cs="Times New Roman"/>
          <w:sz w:val="24"/>
          <w:szCs w:val="24"/>
        </w:rPr>
        <w:t>.</w:t>
      </w:r>
      <w:r w:rsidR="00B45202" w:rsidRPr="00425534">
        <w:rPr>
          <w:rFonts w:ascii="Times New Roman" w:eastAsia="Times New Roman" w:hAnsi="Times New Roman" w:cs="Times New Roman"/>
          <w:sz w:val="24"/>
          <w:szCs w:val="24"/>
        </w:rPr>
        <w:t xml:space="preserve">Pardavėjas raštu kreipiasi į Perkančiąją organizaciją, jas nurodydamas ir pateikdamas tai pagrindžiančius įrodymus. Perkančiajai organizacijai nusprendus, kad Pardavėjo nurodytos aplinkybės yra pagrįstos, Prekių pristatymo terminas šalių rašytiniu </w:t>
      </w:r>
      <w:r w:rsidR="00740B82" w:rsidRPr="00425534">
        <w:rPr>
          <w:rFonts w:ascii="Times New Roman" w:eastAsia="Times New Roman" w:hAnsi="Times New Roman" w:cs="Times New Roman"/>
          <w:sz w:val="24"/>
          <w:szCs w:val="24"/>
        </w:rPr>
        <w:t>susitarimu</w:t>
      </w:r>
      <w:r w:rsidR="00B45202" w:rsidRPr="00425534">
        <w:rPr>
          <w:rFonts w:ascii="Times New Roman" w:eastAsia="Times New Roman" w:hAnsi="Times New Roman" w:cs="Times New Roman"/>
          <w:sz w:val="24"/>
          <w:szCs w:val="24"/>
        </w:rPr>
        <w:t xml:space="preserve"> gali būti pratęstas tokiam terminui, kiek Pardavėjas dėl su tuo susijusių aplinkybių pagrįstai negalėjo vykdyti sutartinių įsipareigojimų. </w:t>
      </w:r>
    </w:p>
    <w:p w14:paraId="2B3BFAD4" w14:textId="2A91E678" w:rsidR="00C557F3" w:rsidRPr="00425534" w:rsidRDefault="001312BF" w:rsidP="00FA612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4</w:t>
      </w:r>
      <w:r w:rsidR="00FA6122" w:rsidRPr="00425534">
        <w:rPr>
          <w:rFonts w:ascii="Times New Roman" w:eastAsia="Times New Roman" w:hAnsi="Times New Roman" w:cs="Times New Roman"/>
          <w:iCs/>
          <w:sz w:val="24"/>
          <w:szCs w:val="24"/>
        </w:rPr>
        <w:t>.</w:t>
      </w:r>
      <w:r w:rsidR="009F2CBF"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Sutartis gali būti nutraukiama abiejų Šalių rašytiniu susitarimu. </w:t>
      </w:r>
    </w:p>
    <w:p w14:paraId="371266AA" w14:textId="3A435C17" w:rsidR="00C557F3" w:rsidRPr="00425534" w:rsidRDefault="001312BF" w:rsidP="00FA612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FA6122" w:rsidRPr="00425534">
        <w:rPr>
          <w:rFonts w:ascii="Times New Roman" w:eastAsia="Times New Roman" w:hAnsi="Times New Roman" w:cs="Times New Roman"/>
          <w:iCs/>
          <w:sz w:val="24"/>
          <w:szCs w:val="24"/>
        </w:rPr>
        <w:t>.</w:t>
      </w:r>
      <w:r w:rsidR="00C01325"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Perkančioji organizacija turi teisę vienašališkai, įspėjusi dėl to Pardavėją </w:t>
      </w:r>
      <w:r w:rsidR="003A6649" w:rsidRPr="00425534">
        <w:rPr>
          <w:rFonts w:ascii="Times New Roman" w:eastAsia="Times New Roman" w:hAnsi="Times New Roman" w:cs="Times New Roman"/>
          <w:iCs/>
          <w:sz w:val="24"/>
          <w:szCs w:val="24"/>
        </w:rPr>
        <w:t xml:space="preserve">raštu </w:t>
      </w:r>
      <w:r w:rsidR="00C557F3" w:rsidRPr="00425534">
        <w:rPr>
          <w:rFonts w:ascii="Times New Roman" w:eastAsia="Times New Roman" w:hAnsi="Times New Roman" w:cs="Times New Roman"/>
          <w:iCs/>
          <w:sz w:val="24"/>
          <w:szCs w:val="24"/>
        </w:rPr>
        <w:t>prieš 10 (dešimt) kalendorinių dienų iki numatomos Sutarties nutraukimo dienos, nutraukti Sutartį, jeigu:</w:t>
      </w:r>
    </w:p>
    <w:p w14:paraId="43CDF317" w14:textId="4530B7AC" w:rsidR="00582AB7"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.1. </w:t>
      </w:r>
      <w:r w:rsidR="00582AB7" w:rsidRPr="00425534">
        <w:rPr>
          <w:rFonts w:ascii="Times New Roman" w:eastAsia="Times New Roman" w:hAnsi="Times New Roman" w:cs="Times New Roman"/>
          <w:iCs/>
          <w:sz w:val="24"/>
          <w:szCs w:val="24"/>
        </w:rPr>
        <w:t>Pardavėjas Sutarties neįvykdo ar netinkamai įvykdo ir tai yra esminis Sutarties pažeidimas (CK 6.217 straipsnio 2 dalis);</w:t>
      </w:r>
    </w:p>
    <w:p w14:paraId="159D96B2" w14:textId="790308BD" w:rsidR="00C557F3" w:rsidRPr="00425534" w:rsidRDefault="001312BF" w:rsidP="00582AB7">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.2. </w:t>
      </w:r>
      <w:r w:rsidR="00582AB7" w:rsidRPr="00425534">
        <w:rPr>
          <w:rFonts w:ascii="Times New Roman" w:eastAsia="Times New Roman" w:hAnsi="Times New Roman" w:cs="Times New Roman"/>
          <w:iCs/>
          <w:sz w:val="24"/>
          <w:szCs w:val="24"/>
        </w:rPr>
        <w:t xml:space="preserve">paaiškėjo aplinkybės, nustatytos VPĮ 90 straipsnio 1 dalyje; </w:t>
      </w:r>
    </w:p>
    <w:p w14:paraId="59AAEC4D" w14:textId="047330E7"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.3. </w:t>
      </w:r>
      <w:r w:rsidR="00582AB7" w:rsidRPr="00425534">
        <w:rPr>
          <w:rFonts w:ascii="Times New Roman" w:eastAsia="Times New Roman" w:hAnsi="Times New Roman" w:cs="Times New Roman"/>
          <w:iCs/>
          <w:sz w:val="24"/>
          <w:szCs w:val="24"/>
        </w:rPr>
        <w:t>Pardavėjas bankrutuoja, yra likviduojamas arba sustabdo ūkinę veiklą arba kai pagal teisės aktus susidaro analogiška situacija;</w:t>
      </w:r>
    </w:p>
    <w:p w14:paraId="0D382450" w14:textId="5227B34E"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 xml:space="preserve">.4. Pardavėjas per nustatytą terminą nepašalina Perkančiosios organizacijos nurodytų </w:t>
      </w:r>
      <w:r w:rsidR="00CF67F1" w:rsidRPr="00425534">
        <w:rPr>
          <w:rFonts w:ascii="Times New Roman" w:eastAsia="Times New Roman" w:hAnsi="Times New Roman" w:cs="Times New Roman"/>
          <w:iCs/>
          <w:sz w:val="24"/>
          <w:szCs w:val="24"/>
        </w:rPr>
        <w:t xml:space="preserve">Sutarties vykdymo </w:t>
      </w:r>
      <w:r w:rsidR="00C557F3" w:rsidRPr="00425534">
        <w:rPr>
          <w:rFonts w:ascii="Times New Roman" w:eastAsia="Times New Roman" w:hAnsi="Times New Roman" w:cs="Times New Roman"/>
          <w:iCs/>
          <w:sz w:val="24"/>
          <w:szCs w:val="24"/>
        </w:rPr>
        <w:t>trūkumų;</w:t>
      </w:r>
    </w:p>
    <w:p w14:paraId="3DD5B87A" w14:textId="5816A9AD" w:rsidR="00C557F3"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.5.</w:t>
      </w:r>
      <w:r w:rsidR="00CF67F1" w:rsidRPr="00425534">
        <w:rPr>
          <w:rFonts w:ascii="Times New Roman" w:eastAsia="Times New Roman" w:hAnsi="Times New Roman" w:cs="Times New Roman"/>
          <w:iCs/>
          <w:sz w:val="24"/>
          <w:szCs w:val="24"/>
        </w:rPr>
        <w:t xml:space="preserve"> </w:t>
      </w:r>
      <w:r w:rsidR="00C557F3" w:rsidRPr="00425534">
        <w:rPr>
          <w:rFonts w:ascii="Times New Roman" w:eastAsia="Times New Roman" w:hAnsi="Times New Roman" w:cs="Times New Roman"/>
          <w:iCs/>
          <w:sz w:val="24"/>
          <w:szCs w:val="24"/>
        </w:rPr>
        <w:t xml:space="preserve">Pardavėjas perleidžia Sutarties vykdymą tretiesiems asmenims be raštiško Perkančiosios organizacijos sutikimo; </w:t>
      </w:r>
    </w:p>
    <w:p w14:paraId="20FE8EA0" w14:textId="787832BA" w:rsidR="004215C6" w:rsidRPr="00425534" w:rsidRDefault="001312BF"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FB0E6C" w:rsidRPr="00425534">
        <w:rPr>
          <w:rFonts w:ascii="Times New Roman" w:eastAsia="Times New Roman" w:hAnsi="Times New Roman" w:cs="Times New Roman"/>
          <w:iCs/>
          <w:sz w:val="24"/>
          <w:szCs w:val="24"/>
        </w:rPr>
        <w:t>.</w:t>
      </w:r>
      <w:r w:rsidR="006F066F" w:rsidRPr="00425534">
        <w:rPr>
          <w:rFonts w:ascii="Times New Roman" w:eastAsia="Times New Roman" w:hAnsi="Times New Roman" w:cs="Times New Roman"/>
          <w:iCs/>
          <w:sz w:val="24"/>
          <w:szCs w:val="24"/>
        </w:rPr>
        <w:t>5</w:t>
      </w:r>
      <w:r w:rsidR="00C557F3" w:rsidRPr="00425534">
        <w:rPr>
          <w:rFonts w:ascii="Times New Roman" w:eastAsia="Times New Roman" w:hAnsi="Times New Roman" w:cs="Times New Roman"/>
          <w:iCs/>
          <w:sz w:val="24"/>
          <w:szCs w:val="24"/>
        </w:rPr>
        <w:t>.6. paaiškėja kitos aplinkybės, dėl kurių Pardavėjas negalės tinkamai vykdyti Sutarties ir (ar) pristatyti Prekių ir Pardavėjas negali pateikti pagrįstų įrodymų, kad Sutartį vykdys tinkamai</w:t>
      </w:r>
      <w:r w:rsidR="004215C6" w:rsidRPr="00425534">
        <w:rPr>
          <w:rFonts w:ascii="Times New Roman" w:eastAsia="Times New Roman" w:hAnsi="Times New Roman" w:cs="Times New Roman"/>
          <w:iCs/>
          <w:sz w:val="24"/>
          <w:szCs w:val="24"/>
        </w:rPr>
        <w:t>;</w:t>
      </w:r>
    </w:p>
    <w:p w14:paraId="02A6929D" w14:textId="363F0474" w:rsidR="004215C6" w:rsidRPr="00425534" w:rsidRDefault="004215C6"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6F066F" w:rsidRPr="00425534">
        <w:rPr>
          <w:rFonts w:ascii="Times New Roman" w:eastAsia="Times New Roman" w:hAnsi="Times New Roman" w:cs="Times New Roman"/>
          <w:iCs/>
          <w:sz w:val="24"/>
          <w:szCs w:val="24"/>
        </w:rPr>
        <w:t>5</w:t>
      </w:r>
      <w:r w:rsidRPr="00425534">
        <w:rPr>
          <w:rFonts w:ascii="Times New Roman" w:eastAsia="Times New Roman" w:hAnsi="Times New Roman" w:cs="Times New Roman"/>
          <w:iCs/>
          <w:sz w:val="24"/>
          <w:szCs w:val="24"/>
        </w:rPr>
        <w:t>.7. Pardavėjas pažeidžia Sutartį arba įstatymus bei kitus teisės aktus ir per Perkančiosios organizacijos rašytinėje pretenzijoje nurodytą terminą neištaiso pažeidimo</w:t>
      </w:r>
      <w:r w:rsidR="00F44AF5" w:rsidRPr="00425534">
        <w:rPr>
          <w:rFonts w:ascii="Times New Roman" w:eastAsia="Times New Roman" w:hAnsi="Times New Roman" w:cs="Times New Roman"/>
          <w:iCs/>
          <w:sz w:val="24"/>
          <w:szCs w:val="24"/>
        </w:rPr>
        <w:t>;</w:t>
      </w:r>
    </w:p>
    <w:p w14:paraId="50A557E1" w14:textId="2A9AABC9" w:rsidR="004215C6" w:rsidRPr="00425534" w:rsidRDefault="004215C6" w:rsidP="00FA6122">
      <w:pPr>
        <w:tabs>
          <w:tab w:val="left" w:pos="851"/>
        </w:tabs>
        <w:spacing w:after="0" w:line="240" w:lineRule="auto"/>
        <w:ind w:firstLine="851"/>
        <w:jc w:val="both"/>
        <w:rPr>
          <w:rFonts w:ascii="Times New Roman" w:eastAsia="Times New Roman" w:hAnsi="Times New Roman" w:cs="Times New Roman"/>
          <w:iCs/>
          <w:sz w:val="24"/>
          <w:szCs w:val="24"/>
        </w:rPr>
      </w:pPr>
      <w:r w:rsidRPr="00425534">
        <w:rPr>
          <w:rFonts w:ascii="Times New Roman" w:eastAsia="Times New Roman" w:hAnsi="Times New Roman" w:cs="Times New Roman"/>
          <w:iCs/>
          <w:sz w:val="24"/>
          <w:szCs w:val="24"/>
        </w:rPr>
        <w:t>8.</w:t>
      </w:r>
      <w:r w:rsidR="006F066F" w:rsidRPr="00425534">
        <w:rPr>
          <w:rFonts w:ascii="Times New Roman" w:eastAsia="Times New Roman" w:hAnsi="Times New Roman" w:cs="Times New Roman"/>
          <w:iCs/>
          <w:sz w:val="24"/>
          <w:szCs w:val="24"/>
        </w:rPr>
        <w:t>5</w:t>
      </w:r>
      <w:r w:rsidRPr="00425534">
        <w:rPr>
          <w:rFonts w:ascii="Times New Roman" w:eastAsia="Times New Roman" w:hAnsi="Times New Roman" w:cs="Times New Roman"/>
          <w:iCs/>
          <w:sz w:val="24"/>
          <w:szCs w:val="24"/>
        </w:rPr>
        <w:t>.8. Lietuvos Respublikos Vyriausybės Nacionaliniam saugumui užtikrinti svarbių objektų apsaugos įstatymo nustatyta tvarka priima sprendimą, patvirtinantį, kad Sutartis neatitinka nacionalinio saugumo interesų (taikoma tose srityse, kai Perkančioji organizacija yra laikoma esminiu subjektu;</w:t>
      </w:r>
    </w:p>
    <w:p w14:paraId="4076C778" w14:textId="77777777" w:rsidR="000D5D21" w:rsidRDefault="004215C6" w:rsidP="00FA6122">
      <w:pPr>
        <w:tabs>
          <w:tab w:val="left" w:pos="851"/>
        </w:tabs>
        <w:spacing w:after="0" w:line="240" w:lineRule="auto"/>
        <w:ind w:firstLine="851"/>
        <w:contextualSpacing/>
        <w:jc w:val="both"/>
        <w:rPr>
          <w:rFonts w:ascii="Times New Roman" w:hAnsi="Times New Roman" w:cs="Times New Roman"/>
          <w:sz w:val="24"/>
          <w:szCs w:val="24"/>
        </w:rPr>
      </w:pPr>
      <w:r w:rsidRPr="00425534">
        <w:rPr>
          <w:rFonts w:ascii="Times New Roman" w:eastAsia="Times New Roman" w:hAnsi="Times New Roman" w:cs="Times New Roman"/>
          <w:iCs/>
          <w:sz w:val="24"/>
          <w:szCs w:val="24"/>
        </w:rPr>
        <w:t>8.</w:t>
      </w:r>
      <w:r w:rsidR="006F066F" w:rsidRPr="00425534">
        <w:rPr>
          <w:rFonts w:ascii="Times New Roman" w:eastAsia="Times New Roman" w:hAnsi="Times New Roman" w:cs="Times New Roman"/>
          <w:iCs/>
          <w:sz w:val="24"/>
          <w:szCs w:val="24"/>
        </w:rPr>
        <w:t>5</w:t>
      </w:r>
      <w:r w:rsidRPr="00425534">
        <w:rPr>
          <w:rFonts w:ascii="Times New Roman" w:eastAsia="Times New Roman" w:hAnsi="Times New Roman" w:cs="Times New Roman"/>
          <w:iCs/>
          <w:sz w:val="24"/>
          <w:szCs w:val="24"/>
        </w:rPr>
        <w:t xml:space="preserve">.9. </w:t>
      </w:r>
      <w:r w:rsidR="00F44AF5" w:rsidRPr="00425534">
        <w:rPr>
          <w:rFonts w:ascii="Times New Roman" w:eastAsia="Times New Roman" w:hAnsi="Times New Roman" w:cs="Times New Roman"/>
          <w:iCs/>
          <w:sz w:val="24"/>
          <w:szCs w:val="24"/>
        </w:rPr>
        <w:t>j</w:t>
      </w:r>
      <w:r w:rsidRPr="00425534">
        <w:rPr>
          <w:rFonts w:ascii="Times New Roman" w:eastAsia="Times New Roman" w:hAnsi="Times New Roman" w:cs="Times New Roman"/>
          <w:iCs/>
          <w:sz w:val="24"/>
          <w:szCs w:val="24"/>
        </w:rPr>
        <w:t xml:space="preserve">ei nustatoma, kad Sutarties vykdymas </w:t>
      </w:r>
      <w:r w:rsidRPr="00425534">
        <w:rPr>
          <w:rFonts w:ascii="Times New Roman" w:hAnsi="Times New Roman" w:cs="Times New Roman"/>
          <w:sz w:val="24"/>
          <w:szCs w:val="24"/>
        </w:rPr>
        <w:t>prieštarauja Lietuvos Respublikoje įgyvendinamoms privalomoms tarptautinėms sankcijoms, kaip tai apibrėžta Sankcijų įstatyme ir kituose tarptautiniuose, Europos Sąjungos ir Lietuvos Respublikos teisės aktuose (bent vienai iš taikomų sankcijų). Sutartis tokiais atvejais laikoma niekine ir negaliojančia, o negaliojimo momentas nustatomas vadovaujantis minėtu įstatymu.</w:t>
      </w:r>
    </w:p>
    <w:p w14:paraId="6FA571A6" w14:textId="69651CBE" w:rsidR="00C557F3" w:rsidRPr="00425534" w:rsidRDefault="001312BF" w:rsidP="00FA6122">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3A6649" w:rsidRPr="00425534">
        <w:rPr>
          <w:rFonts w:ascii="Times New Roman" w:eastAsia="Calibri" w:hAnsi="Times New Roman" w:cs="Times New Roman"/>
          <w:iCs/>
          <w:sz w:val="24"/>
          <w:szCs w:val="24"/>
        </w:rPr>
        <w:t>.</w:t>
      </w:r>
      <w:r w:rsidR="000D5D21">
        <w:rPr>
          <w:rFonts w:ascii="Times New Roman" w:eastAsia="Calibri" w:hAnsi="Times New Roman" w:cs="Times New Roman"/>
          <w:iCs/>
          <w:sz w:val="24"/>
          <w:szCs w:val="24"/>
        </w:rPr>
        <w:t>6</w:t>
      </w:r>
      <w:r w:rsidR="00FA6122" w:rsidRPr="00425534">
        <w:rPr>
          <w:rFonts w:ascii="Times New Roman" w:eastAsia="Calibri" w:hAnsi="Times New Roman" w:cs="Times New Roman"/>
          <w:iCs/>
          <w:sz w:val="24"/>
          <w:szCs w:val="24"/>
        </w:rPr>
        <w:t>.</w:t>
      </w:r>
      <w:r w:rsidR="00F55E81" w:rsidRPr="00425534">
        <w:rPr>
          <w:rFonts w:ascii="Times New Roman" w:eastAsia="Calibri" w:hAnsi="Times New Roman" w:cs="Times New Roman"/>
          <w:iCs/>
          <w:sz w:val="24"/>
          <w:szCs w:val="24"/>
        </w:rPr>
        <w:t xml:space="preserve"> </w:t>
      </w:r>
      <w:r w:rsidR="00C557F3" w:rsidRPr="00425534">
        <w:rPr>
          <w:rFonts w:ascii="Times New Roman" w:eastAsia="Calibri" w:hAnsi="Times New Roman" w:cs="Times New Roman"/>
          <w:iCs/>
          <w:sz w:val="24"/>
          <w:szCs w:val="24"/>
        </w:rPr>
        <w:t>Pardavėjas turi teisę vienašališkai, įspėjęs Perkančiąją organizaciją prie</w:t>
      </w:r>
      <w:r w:rsidR="00F55E81" w:rsidRPr="00425534">
        <w:rPr>
          <w:rFonts w:ascii="Times New Roman" w:eastAsia="Calibri" w:hAnsi="Times New Roman" w:cs="Times New Roman"/>
          <w:iCs/>
          <w:sz w:val="24"/>
          <w:szCs w:val="24"/>
        </w:rPr>
        <w:t>š</w:t>
      </w:r>
      <w:r w:rsidR="00C557F3" w:rsidRPr="00425534">
        <w:rPr>
          <w:rFonts w:ascii="Times New Roman" w:eastAsia="Calibri" w:hAnsi="Times New Roman" w:cs="Times New Roman"/>
          <w:iCs/>
          <w:sz w:val="24"/>
          <w:szCs w:val="24"/>
        </w:rPr>
        <w:t xml:space="preserve"> 10 (dešimt) kalendorinių dienų, nutraukti Sutartį, jeigu Perkančioji organi</w:t>
      </w:r>
      <w:r w:rsidR="004D4E86" w:rsidRPr="00425534">
        <w:rPr>
          <w:rFonts w:ascii="Times New Roman" w:eastAsia="Calibri" w:hAnsi="Times New Roman" w:cs="Times New Roman"/>
          <w:iCs/>
          <w:sz w:val="24"/>
          <w:szCs w:val="24"/>
        </w:rPr>
        <w:t xml:space="preserve">zacija vėluoja atlikti mokėjimus pagal Sutartį </w:t>
      </w:r>
      <w:r w:rsidR="00C557F3" w:rsidRPr="00425534">
        <w:rPr>
          <w:rFonts w:ascii="Times New Roman" w:eastAsia="Calibri" w:hAnsi="Times New Roman" w:cs="Times New Roman"/>
          <w:iCs/>
          <w:sz w:val="24"/>
          <w:szCs w:val="24"/>
        </w:rPr>
        <w:t xml:space="preserve">daugiau kaip 30 (trisdešimt) dienų ir jeigu apie </w:t>
      </w:r>
      <w:r w:rsidR="004D4E86" w:rsidRPr="00425534">
        <w:rPr>
          <w:rFonts w:ascii="Times New Roman" w:eastAsia="Calibri" w:hAnsi="Times New Roman" w:cs="Times New Roman"/>
          <w:iCs/>
          <w:sz w:val="24"/>
          <w:szCs w:val="24"/>
        </w:rPr>
        <w:t xml:space="preserve">tokias aplinkybes </w:t>
      </w:r>
      <w:r w:rsidR="00C557F3" w:rsidRPr="00425534">
        <w:rPr>
          <w:rFonts w:ascii="Times New Roman" w:eastAsia="Calibri" w:hAnsi="Times New Roman" w:cs="Times New Roman"/>
          <w:iCs/>
          <w:sz w:val="24"/>
          <w:szCs w:val="24"/>
        </w:rPr>
        <w:t xml:space="preserve">Pardavėjas pranešė Perkančiosios organizacijos atstovams raštu. </w:t>
      </w:r>
    </w:p>
    <w:p w14:paraId="40D2E330" w14:textId="670C9EEE" w:rsidR="003A6649" w:rsidRPr="00425534" w:rsidRDefault="003A6649" w:rsidP="00FA6122">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0D5D21">
        <w:rPr>
          <w:rFonts w:ascii="Times New Roman" w:eastAsia="Calibri" w:hAnsi="Times New Roman" w:cs="Times New Roman"/>
          <w:iCs/>
          <w:sz w:val="24"/>
          <w:szCs w:val="24"/>
        </w:rPr>
        <w:t>7</w:t>
      </w:r>
      <w:r w:rsidRPr="00425534">
        <w:rPr>
          <w:rFonts w:ascii="Times New Roman" w:eastAsia="Calibri" w:hAnsi="Times New Roman" w:cs="Times New Roman"/>
          <w:iCs/>
          <w:sz w:val="24"/>
          <w:szCs w:val="24"/>
        </w:rPr>
        <w:t>. Sutartis gali būti nutraukta ir kitais Lietuvos Respublikos teisės aktuose nustatytais pagrindais.</w:t>
      </w:r>
    </w:p>
    <w:p w14:paraId="24941182" w14:textId="6A39FE9A" w:rsidR="003A6649" w:rsidRPr="00425534" w:rsidRDefault="003A6649" w:rsidP="003A6649">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0D5D21">
        <w:rPr>
          <w:rFonts w:ascii="Times New Roman" w:eastAsia="Calibri" w:hAnsi="Times New Roman" w:cs="Times New Roman"/>
          <w:iCs/>
          <w:sz w:val="24"/>
          <w:szCs w:val="24"/>
        </w:rPr>
        <w:t>8</w:t>
      </w:r>
      <w:r w:rsidRPr="00425534">
        <w:rPr>
          <w:rFonts w:ascii="Times New Roman" w:eastAsia="Calibri" w:hAnsi="Times New Roman" w:cs="Times New Roman"/>
          <w:iCs/>
          <w:sz w:val="24"/>
          <w:szCs w:val="24"/>
        </w:rPr>
        <w:t xml:space="preserve">. Jei Sutartis nutraukiama Perkančiosios organizacijos vienašališkai dėl </w:t>
      </w:r>
      <w:r w:rsidR="007C24D2" w:rsidRPr="00425534">
        <w:rPr>
          <w:rFonts w:ascii="Times New Roman" w:eastAsia="Calibri" w:hAnsi="Times New Roman" w:cs="Times New Roman"/>
          <w:iCs/>
          <w:sz w:val="24"/>
          <w:szCs w:val="24"/>
        </w:rPr>
        <w:t>Pardavėjo</w:t>
      </w:r>
      <w:r w:rsidRPr="00425534">
        <w:rPr>
          <w:rFonts w:ascii="Times New Roman" w:eastAsia="Calibri" w:hAnsi="Times New Roman" w:cs="Times New Roman"/>
          <w:iCs/>
          <w:sz w:val="24"/>
          <w:szCs w:val="24"/>
        </w:rPr>
        <w:t xml:space="preserve"> kaltės, dėl to kilę nuostoliai ir (ar) patirtos išlaidos gali būti išskaičiuojamos iš </w:t>
      </w:r>
      <w:r w:rsidR="007C24D2" w:rsidRPr="00425534">
        <w:rPr>
          <w:rFonts w:ascii="Times New Roman" w:eastAsia="Calibri" w:hAnsi="Times New Roman" w:cs="Times New Roman"/>
          <w:iCs/>
          <w:sz w:val="24"/>
          <w:szCs w:val="24"/>
        </w:rPr>
        <w:t>Pardavėjui</w:t>
      </w:r>
      <w:r w:rsidRPr="00425534">
        <w:rPr>
          <w:rFonts w:ascii="Times New Roman" w:eastAsia="Calibri" w:hAnsi="Times New Roman" w:cs="Times New Roman"/>
          <w:iCs/>
          <w:sz w:val="24"/>
          <w:szCs w:val="24"/>
        </w:rPr>
        <w:t xml:space="preserve"> mokėtinų sumų.</w:t>
      </w:r>
    </w:p>
    <w:p w14:paraId="5F707374" w14:textId="4DE95A99" w:rsidR="003A6649" w:rsidRPr="00425534" w:rsidRDefault="003A6649" w:rsidP="003A6649">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0D5D21">
        <w:rPr>
          <w:rFonts w:ascii="Times New Roman" w:eastAsia="Calibri" w:hAnsi="Times New Roman" w:cs="Times New Roman"/>
          <w:iCs/>
          <w:sz w:val="24"/>
          <w:szCs w:val="24"/>
        </w:rPr>
        <w:t>9</w:t>
      </w:r>
      <w:r w:rsidRPr="00425534">
        <w:rPr>
          <w:rFonts w:ascii="Times New Roman" w:eastAsia="Calibri" w:hAnsi="Times New Roman" w:cs="Times New Roman"/>
          <w:iCs/>
          <w:sz w:val="24"/>
          <w:szCs w:val="24"/>
        </w:rPr>
        <w:t xml:space="preserve">. Sutartį nutraukus dėl </w:t>
      </w:r>
      <w:r w:rsidR="007C24D2" w:rsidRPr="00425534">
        <w:rPr>
          <w:rFonts w:ascii="Times New Roman" w:eastAsia="Calibri" w:hAnsi="Times New Roman" w:cs="Times New Roman"/>
          <w:iCs/>
          <w:sz w:val="24"/>
          <w:szCs w:val="24"/>
        </w:rPr>
        <w:t>Pardavėj</w:t>
      </w:r>
      <w:r w:rsidRPr="00425534">
        <w:rPr>
          <w:rFonts w:ascii="Times New Roman" w:eastAsia="Calibri" w:hAnsi="Times New Roman" w:cs="Times New Roman"/>
          <w:iCs/>
          <w:sz w:val="24"/>
          <w:szCs w:val="24"/>
        </w:rPr>
        <w:t xml:space="preserve">o kaltės, </w:t>
      </w:r>
      <w:r w:rsidR="007C24D2" w:rsidRPr="00425534">
        <w:rPr>
          <w:rFonts w:ascii="Times New Roman" w:eastAsia="Calibri" w:hAnsi="Times New Roman" w:cs="Times New Roman"/>
          <w:iCs/>
          <w:sz w:val="24"/>
          <w:szCs w:val="24"/>
        </w:rPr>
        <w:t>Pardavėjas</w:t>
      </w:r>
      <w:r w:rsidRPr="00425534">
        <w:rPr>
          <w:rFonts w:ascii="Times New Roman" w:eastAsia="Calibri" w:hAnsi="Times New Roman" w:cs="Times New Roman"/>
          <w:iCs/>
          <w:sz w:val="24"/>
          <w:szCs w:val="24"/>
        </w:rPr>
        <w:t xml:space="preserve"> neturi teisės į kokių nors patirtų nuostolių ar žalos kompensaciją.  </w:t>
      </w:r>
    </w:p>
    <w:p w14:paraId="25CBC590" w14:textId="0C4574B4" w:rsidR="00C557F3" w:rsidRPr="00425534" w:rsidRDefault="003A6649" w:rsidP="00C27E1A">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8.</w:t>
      </w:r>
      <w:r w:rsidR="000D5D21">
        <w:rPr>
          <w:rFonts w:ascii="Times New Roman" w:eastAsia="Calibri" w:hAnsi="Times New Roman" w:cs="Times New Roman"/>
          <w:iCs/>
          <w:sz w:val="24"/>
          <w:szCs w:val="24"/>
        </w:rPr>
        <w:t>10</w:t>
      </w:r>
      <w:r w:rsidRPr="00425534">
        <w:rPr>
          <w:rFonts w:ascii="Times New Roman" w:eastAsia="Calibri" w:hAnsi="Times New Roman" w:cs="Times New Roman"/>
          <w:iCs/>
          <w:sz w:val="24"/>
          <w:szCs w:val="24"/>
        </w:rPr>
        <w:t>. Nutraukus Sutartį ar jai pasibaigus, lieka galioti šios Sutarties nuostatos, susijusios su atsakomybe ir atsiskaitymais tarp Šalių pagal šią Sutartį, taip pat visos kitos šios Sutarties nuostatos, kurios išlieka galioti po Sutarties nutraukimo arba turi išlikti galioti, kad būtų visiškai įvykdyta ši Sutartis.</w:t>
      </w:r>
    </w:p>
    <w:p w14:paraId="07221E3E" w14:textId="5F9ADE0D" w:rsidR="00F44AF5" w:rsidRPr="00425534" w:rsidRDefault="00F44AF5" w:rsidP="000861C7">
      <w:pPr>
        <w:spacing w:line="240" w:lineRule="auto"/>
        <w:ind w:firstLine="851"/>
        <w:jc w:val="both"/>
        <w:rPr>
          <w:rFonts w:ascii="Times New Roman" w:hAnsi="Times New Roman" w:cs="Times New Roman"/>
          <w:sz w:val="24"/>
          <w:szCs w:val="24"/>
        </w:rPr>
      </w:pPr>
      <w:r w:rsidRPr="00425534">
        <w:rPr>
          <w:rFonts w:ascii="Times New Roman" w:hAnsi="Times New Roman" w:cs="Times New Roman"/>
          <w:sz w:val="24"/>
          <w:szCs w:val="24"/>
        </w:rPr>
        <w:t>8.1</w:t>
      </w:r>
      <w:r w:rsidR="000D5D21">
        <w:rPr>
          <w:rFonts w:ascii="Times New Roman" w:hAnsi="Times New Roman" w:cs="Times New Roman"/>
          <w:sz w:val="24"/>
          <w:szCs w:val="24"/>
        </w:rPr>
        <w:t>1</w:t>
      </w:r>
      <w:r w:rsidRPr="00425534">
        <w:rPr>
          <w:rFonts w:ascii="Times New Roman" w:hAnsi="Times New Roman" w:cs="Times New Roman"/>
          <w:sz w:val="24"/>
          <w:szCs w:val="24"/>
        </w:rPr>
        <w:t xml:space="preserve">. Tuo atveju, jei paaiškėja, kad kuris nors iš šioje Sutartyje pateiktų pareiškimų ar garantijų buvo iš esmės neteisingas, melagingas ar klaidinantis, Šalis pažeidėja nukentėjusiai Šaliai </w:t>
      </w:r>
      <w:r w:rsidRPr="00425534">
        <w:rPr>
          <w:rFonts w:ascii="Times New Roman" w:hAnsi="Times New Roman" w:cs="Times New Roman"/>
          <w:sz w:val="24"/>
          <w:szCs w:val="24"/>
        </w:rPr>
        <w:lastRenderedPageBreak/>
        <w:t>privalo atlyginti visus nuostolius, kuriuos nukentėjusioji Šalis patyrė dėl tokio neteisingo, melagingo ar klaidinančio pareiškimo ar garantijos.</w:t>
      </w:r>
    </w:p>
    <w:p w14:paraId="2D62C8F0" w14:textId="045C899E" w:rsidR="002B4570" w:rsidRPr="00425534" w:rsidRDefault="002B4570" w:rsidP="000861C7">
      <w:pPr>
        <w:tabs>
          <w:tab w:val="left" w:pos="851"/>
        </w:tabs>
        <w:spacing w:after="0" w:line="240" w:lineRule="auto"/>
        <w:ind w:firstLine="851"/>
        <w:contextualSpacing/>
        <w:jc w:val="center"/>
        <w:rPr>
          <w:rFonts w:ascii="Times New Roman" w:eastAsia="Calibri" w:hAnsi="Times New Roman" w:cs="Times New Roman"/>
          <w:b/>
          <w:bCs/>
          <w:iCs/>
          <w:sz w:val="24"/>
          <w:szCs w:val="24"/>
        </w:rPr>
      </w:pPr>
      <w:r w:rsidRPr="00425534">
        <w:rPr>
          <w:rFonts w:ascii="Times New Roman" w:eastAsia="Calibri" w:hAnsi="Times New Roman" w:cs="Times New Roman"/>
          <w:b/>
          <w:bCs/>
          <w:iCs/>
          <w:sz w:val="24"/>
          <w:szCs w:val="24"/>
        </w:rPr>
        <w:t>9. SUTARTIES SUSTABDYMAS</w:t>
      </w:r>
    </w:p>
    <w:p w14:paraId="41C371FC" w14:textId="77777777"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p>
    <w:p w14:paraId="01F89F60" w14:textId="72D21A97"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9.1. Nesant Pardavėjo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06DCA6" w14:textId="27586EED"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 Prekių (jų dalies) tiekimas gali būti stabdomas esant bent vienai iš šių aplinkybių: </w:t>
      </w:r>
    </w:p>
    <w:p w14:paraId="344B9DAE" w14:textId="4E68EB4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9.2.1. esant nenugalimos jėgos aplinkybėms, sutartinių įsipareigojimų vykdymo terminai stabdomi nuo kliūties atsiradimo momento arba jeigu apie ją nėra laiku pranešta, nuo pranešimo momento ir atnaujinami, kai minėtos aplinkybės nebetrukdo vykdyti Sutarties; </w:t>
      </w:r>
    </w:p>
    <w:p w14:paraId="53ECF0BB" w14:textId="1F94544A"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bookmarkStart w:id="5" w:name="_Hlk209172294"/>
      <w:r w:rsidRPr="00425534">
        <w:rPr>
          <w:rFonts w:ascii="Times New Roman" w:eastAsia="Calibri" w:hAnsi="Times New Roman" w:cs="Times New Roman"/>
          <w:iCs/>
          <w:sz w:val="24"/>
          <w:szCs w:val="24"/>
        </w:rPr>
        <w:t>9.2.</w:t>
      </w:r>
      <w:bookmarkEnd w:id="5"/>
      <w:r w:rsidRPr="00425534">
        <w:rPr>
          <w:rFonts w:ascii="Times New Roman" w:eastAsia="Calibri" w:hAnsi="Times New Roman" w:cs="Times New Roman"/>
          <w:iCs/>
          <w:sz w:val="24"/>
          <w:szCs w:val="24"/>
        </w:rPr>
        <w:t xml:space="preserve">2. Perkančioji organizacija Sutartyje nurodyta tvarka negali priimti Prekių (pavyzdžiui, nebaigta įrengti patalpa, kurioje turi būti įmontuojamos Prekės), o Pardavėjas dėl to negali vykdyti Sutarties; </w:t>
      </w:r>
    </w:p>
    <w:p w14:paraId="43DC0B94" w14:textId="6F5450ED"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9.2.3. dėl nenumatytų prekių, paslaugų ir (ar) darbų, susijusių su perkamu objektu, kurių poreikis paaiškėjo tik vykdant Sutartį; </w:t>
      </w:r>
    </w:p>
    <w:p w14:paraId="6BB4F7D7" w14:textId="0620507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9.2.4. ne dėl Perkančiosios organizacijos kaltės vėluoja kitos Perkančiosios organizacijos pirkimo sutarties, turinčios tiesioginės įtakos šiai Sutarčiai, vykdymas;  </w:t>
      </w:r>
    </w:p>
    <w:p w14:paraId="1894F376" w14:textId="25BF5889"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9.2.5. esant įrodymais pagrįstoms kliūtims ar trukdymams, sukeltiems </w:t>
      </w:r>
      <w:r w:rsidR="005F638A" w:rsidRPr="00425534">
        <w:rPr>
          <w:rFonts w:ascii="Times New Roman" w:eastAsia="Calibri" w:hAnsi="Times New Roman" w:cs="Times New Roman"/>
          <w:iCs/>
          <w:sz w:val="24"/>
          <w:szCs w:val="24"/>
        </w:rPr>
        <w:t>Pardavėjui</w:t>
      </w:r>
      <w:r w:rsidRPr="00425534">
        <w:rPr>
          <w:rFonts w:ascii="Times New Roman" w:eastAsia="Calibri" w:hAnsi="Times New Roman" w:cs="Times New Roman"/>
          <w:iCs/>
          <w:sz w:val="24"/>
          <w:szCs w:val="24"/>
        </w:rPr>
        <w:t xml:space="preserve"> kitų trečiųjų asmenų ne dėl </w:t>
      </w:r>
      <w:r w:rsidR="005F638A" w:rsidRPr="00425534">
        <w:rPr>
          <w:rFonts w:ascii="Times New Roman" w:eastAsia="Calibri" w:hAnsi="Times New Roman" w:cs="Times New Roman"/>
          <w:iCs/>
          <w:sz w:val="24"/>
          <w:szCs w:val="24"/>
        </w:rPr>
        <w:t>Pardavėjo</w:t>
      </w:r>
      <w:r w:rsidRPr="00425534">
        <w:rPr>
          <w:rFonts w:ascii="Times New Roman" w:eastAsia="Calibri" w:hAnsi="Times New Roman" w:cs="Times New Roman"/>
          <w:iCs/>
          <w:sz w:val="24"/>
          <w:szCs w:val="24"/>
        </w:rPr>
        <w:t xml:space="preserve"> ne laiku ar netinkamai pagal Sutarties sąlygas ir tvarką įvykdytų sutartinių įsipareigojimų; </w:t>
      </w:r>
    </w:p>
    <w:p w14:paraId="254CAF30" w14:textId="240877F4"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9.2.6. pasikeitus galiojančiam teisės aktui ar įsigaliojus naujam teisės aktui, kuris turi įtakos šios Sutarties vykdymui; </w:t>
      </w:r>
    </w:p>
    <w:p w14:paraId="09E99C8F" w14:textId="21E8388B"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9.2.7. sutartinių įsipareigojimų stabdymo būtinybė atsirado dėl sustabdyto / perskirstyto / negauto ir panašiai Perkančiosios organizacijos Prekių pirkimui skirto finansavimo arba finansavimo trūkumo; </w:t>
      </w:r>
    </w:p>
    <w:p w14:paraId="36D991BA" w14:textId="53458F8F"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9.</w:t>
      </w:r>
      <w:r w:rsidR="000D5D21">
        <w:rPr>
          <w:rFonts w:ascii="Times New Roman" w:eastAsia="Calibri" w:hAnsi="Times New Roman" w:cs="Times New Roman"/>
          <w:iCs/>
          <w:sz w:val="24"/>
          <w:szCs w:val="24"/>
        </w:rPr>
        <w:t>3</w:t>
      </w:r>
      <w:r w:rsidRPr="00425534">
        <w:rPr>
          <w:rFonts w:ascii="Times New Roman" w:eastAsia="Calibri" w:hAnsi="Times New Roman" w:cs="Times New Roman"/>
          <w:iCs/>
          <w:sz w:val="24"/>
          <w:szCs w:val="24"/>
        </w:rPr>
        <w:t>.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43D9BD1" w14:textId="2EA13DF0" w:rsidR="002B4570" w:rsidRPr="00425534" w:rsidRDefault="002B4570" w:rsidP="002B4570">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9.</w:t>
      </w:r>
      <w:r w:rsidR="000D5D21">
        <w:rPr>
          <w:rFonts w:ascii="Times New Roman" w:eastAsia="Calibri" w:hAnsi="Times New Roman" w:cs="Times New Roman"/>
          <w:iCs/>
          <w:sz w:val="24"/>
          <w:szCs w:val="24"/>
        </w:rPr>
        <w:t>4</w:t>
      </w:r>
      <w:r w:rsidRPr="00425534">
        <w:rPr>
          <w:rFonts w:ascii="Times New Roman" w:eastAsia="Calibri" w:hAnsi="Times New Roman" w:cs="Times New Roman"/>
          <w:iCs/>
          <w:sz w:val="24"/>
          <w:szCs w:val="24"/>
        </w:rPr>
        <w:t xml:space="preserve">. Šalys susitaria, kad sutartinių įsipareigojimų vykdymo sustabdymo terminas į Sutarties vykdymo terminą nėra įskaičiuojamas, jo metu sutartiniai įsipareigojimai nevykdomi ir už šį periodą </w:t>
      </w:r>
      <w:r w:rsidR="005F638A" w:rsidRPr="00425534">
        <w:rPr>
          <w:rFonts w:ascii="Times New Roman" w:eastAsia="Calibri" w:hAnsi="Times New Roman" w:cs="Times New Roman"/>
          <w:iCs/>
          <w:sz w:val="24"/>
          <w:szCs w:val="24"/>
        </w:rPr>
        <w:t>Perkančioji organizacija Pardavėjui</w:t>
      </w:r>
      <w:r w:rsidRPr="00425534">
        <w:rPr>
          <w:rFonts w:ascii="Times New Roman" w:eastAsia="Calibri" w:hAnsi="Times New Roman" w:cs="Times New Roman"/>
          <w:iCs/>
          <w:sz w:val="24"/>
          <w:szCs w:val="24"/>
        </w:rPr>
        <w:t xml:space="preserve"> nemoka jokių mokėjimų, baudų ar prastovų. </w:t>
      </w:r>
    </w:p>
    <w:p w14:paraId="2A8F7A51" w14:textId="7AD1E39F" w:rsidR="002B4570" w:rsidRPr="00425534" w:rsidRDefault="002B4570" w:rsidP="00DD5DF5">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9.</w:t>
      </w:r>
      <w:r w:rsidR="000D5D21">
        <w:rPr>
          <w:rFonts w:ascii="Times New Roman" w:eastAsia="Calibri" w:hAnsi="Times New Roman" w:cs="Times New Roman"/>
          <w:iCs/>
          <w:sz w:val="24"/>
          <w:szCs w:val="24"/>
        </w:rPr>
        <w:t>5</w:t>
      </w:r>
      <w:r w:rsidRPr="00425534">
        <w:rPr>
          <w:rFonts w:ascii="Times New Roman" w:eastAsia="Calibri" w:hAnsi="Times New Roman" w:cs="Times New Roman"/>
          <w:iCs/>
          <w:sz w:val="24"/>
          <w:szCs w:val="24"/>
        </w:rPr>
        <w:t>.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AFC9A95" w14:textId="77777777" w:rsidR="00BE58CD" w:rsidRPr="00425534" w:rsidRDefault="00BE58CD" w:rsidP="00D2427D">
      <w:pPr>
        <w:tabs>
          <w:tab w:val="left" w:pos="851"/>
        </w:tabs>
        <w:spacing w:after="0" w:line="240" w:lineRule="auto"/>
        <w:ind w:firstLine="851"/>
        <w:contextualSpacing/>
        <w:jc w:val="both"/>
        <w:rPr>
          <w:rFonts w:ascii="Times New Roman" w:eastAsia="Calibri" w:hAnsi="Times New Roman" w:cs="Times New Roman"/>
          <w:iCs/>
          <w:sz w:val="24"/>
          <w:szCs w:val="24"/>
        </w:rPr>
      </w:pPr>
    </w:p>
    <w:p w14:paraId="179D45C4" w14:textId="29435C25" w:rsidR="00BE58CD" w:rsidRPr="00425534" w:rsidRDefault="00BE58CD" w:rsidP="000861C7">
      <w:pPr>
        <w:tabs>
          <w:tab w:val="left" w:pos="851"/>
        </w:tabs>
        <w:spacing w:after="0" w:line="240" w:lineRule="auto"/>
        <w:ind w:firstLine="851"/>
        <w:contextualSpacing/>
        <w:jc w:val="center"/>
        <w:rPr>
          <w:rFonts w:ascii="Times New Roman" w:eastAsia="Calibri" w:hAnsi="Times New Roman" w:cs="Times New Roman"/>
          <w:b/>
          <w:bCs/>
          <w:iCs/>
          <w:sz w:val="24"/>
          <w:szCs w:val="24"/>
        </w:rPr>
      </w:pPr>
      <w:r w:rsidRPr="00425534">
        <w:rPr>
          <w:rFonts w:ascii="Times New Roman" w:eastAsia="Calibri" w:hAnsi="Times New Roman" w:cs="Times New Roman"/>
          <w:b/>
          <w:bCs/>
          <w:iCs/>
          <w:sz w:val="24"/>
          <w:szCs w:val="24"/>
        </w:rPr>
        <w:t>10.  PREKIŲ MODELIO AR GAMINTOJO KEITIMAS</w:t>
      </w:r>
    </w:p>
    <w:p w14:paraId="078A3418" w14:textId="77777777" w:rsidR="00BE58CD" w:rsidRPr="00425534" w:rsidRDefault="00BE58CD" w:rsidP="00BE58CD">
      <w:pPr>
        <w:tabs>
          <w:tab w:val="left" w:pos="851"/>
        </w:tabs>
        <w:spacing w:after="0" w:line="240" w:lineRule="auto"/>
        <w:ind w:firstLine="851"/>
        <w:contextualSpacing/>
        <w:jc w:val="both"/>
        <w:rPr>
          <w:rFonts w:ascii="Times New Roman" w:eastAsia="Calibri" w:hAnsi="Times New Roman" w:cs="Times New Roman"/>
          <w:iCs/>
          <w:sz w:val="24"/>
          <w:szCs w:val="24"/>
        </w:rPr>
      </w:pPr>
    </w:p>
    <w:p w14:paraId="5BFD1F8F" w14:textId="624EC2FA" w:rsidR="00BE58CD" w:rsidRPr="00425534" w:rsidRDefault="00BE58CD"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 xml:space="preserve">10.1. </w:t>
      </w:r>
      <w:r w:rsidR="004A4A58" w:rsidRPr="00425534">
        <w:rPr>
          <w:rFonts w:ascii="Times New Roman" w:eastAsia="Calibri" w:hAnsi="Times New Roman" w:cs="Times New Roman"/>
          <w:iCs/>
          <w:sz w:val="24"/>
          <w:szCs w:val="24"/>
        </w:rPr>
        <w:t>Pardavėjas</w:t>
      </w:r>
      <w:r w:rsidRPr="00425534">
        <w:rPr>
          <w:rFonts w:ascii="Times New Roman" w:eastAsia="Calibri" w:hAnsi="Times New Roman" w:cs="Times New Roman"/>
          <w:iCs/>
          <w:sz w:val="24"/>
          <w:szCs w:val="24"/>
        </w:rPr>
        <w:t xml:space="preserve"> turi teisę keisti Prekių modelį ir (ar) gamintoją, jei yra visos toliau nurodytos sąlygos:</w:t>
      </w:r>
    </w:p>
    <w:p w14:paraId="18B09C8D" w14:textId="5FD63D66"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.1.1. jei </w:t>
      </w:r>
      <w:r w:rsidRPr="00425534">
        <w:rPr>
          <w:rFonts w:ascii="Times New Roman" w:eastAsia="Calibri" w:hAnsi="Times New Roman" w:cs="Times New Roman"/>
          <w:iCs/>
          <w:sz w:val="24"/>
          <w:szCs w:val="24"/>
        </w:rPr>
        <w:t>Pardavėjo</w:t>
      </w:r>
      <w:r w:rsidR="00BE58CD" w:rsidRPr="00425534">
        <w:rPr>
          <w:rFonts w:ascii="Times New Roman" w:eastAsia="Calibri" w:hAnsi="Times New Roman" w:cs="Times New Roman"/>
          <w:iCs/>
          <w:sz w:val="24"/>
          <w:szCs w:val="24"/>
        </w:rPr>
        <w:t xml:space="preserve">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21 dalies nuostatų;</w:t>
      </w:r>
    </w:p>
    <w:p w14:paraId="4A727A67" w14:textId="53BFC78E"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lastRenderedPageBreak/>
        <w:t>10</w:t>
      </w:r>
      <w:r w:rsidR="00BE58CD" w:rsidRPr="00425534">
        <w:rPr>
          <w:rFonts w:ascii="Times New Roman" w:eastAsia="Calibri" w:hAnsi="Times New Roman" w:cs="Times New Roman"/>
          <w:iCs/>
          <w:sz w:val="24"/>
          <w:szCs w:val="24"/>
        </w:rPr>
        <w:t xml:space="preserve">.1.2. jei keičiamos Prekės visiškai atitinka visus pirkimo dokumentų reikalavimus, yra ne prastesnės, o lygiavertės ar geresnės kokybės nei </w:t>
      </w:r>
      <w:r w:rsidRPr="00425534">
        <w:rPr>
          <w:rFonts w:ascii="Times New Roman" w:eastAsia="Calibri" w:hAnsi="Times New Roman" w:cs="Times New Roman"/>
          <w:iCs/>
          <w:sz w:val="24"/>
          <w:szCs w:val="24"/>
        </w:rPr>
        <w:t>pardavėjo</w:t>
      </w:r>
      <w:r w:rsidR="00BE58CD" w:rsidRPr="00425534">
        <w:rPr>
          <w:rFonts w:ascii="Times New Roman" w:eastAsia="Calibri" w:hAnsi="Times New Roman" w:cs="Times New Roman"/>
          <w:iCs/>
          <w:sz w:val="24"/>
          <w:szCs w:val="24"/>
        </w:rPr>
        <w:t xml:space="preserve"> pasiūlyme nurodytos Prekės ir </w:t>
      </w:r>
      <w:r w:rsidRPr="00425534">
        <w:rPr>
          <w:rFonts w:ascii="Times New Roman" w:eastAsia="Calibri" w:hAnsi="Times New Roman" w:cs="Times New Roman"/>
          <w:iCs/>
          <w:sz w:val="24"/>
          <w:szCs w:val="24"/>
        </w:rPr>
        <w:t xml:space="preserve">Pardavėjas </w:t>
      </w:r>
      <w:r w:rsidR="00BE58CD" w:rsidRPr="00425534">
        <w:rPr>
          <w:rFonts w:ascii="Times New Roman" w:eastAsia="Calibri" w:hAnsi="Times New Roman" w:cs="Times New Roman"/>
          <w:iCs/>
          <w:sz w:val="24"/>
          <w:szCs w:val="24"/>
        </w:rPr>
        <w:t xml:space="preserve">pateikia tai patvirtinančius dokumentus. Jeigu pirkimo procedūrų metu </w:t>
      </w:r>
      <w:r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buvo pateikęs Prekių pavyzdžius, pristatomos Prekės turi būti ne prastesnės kokybės nei pateikti pavyzdžiai;</w:t>
      </w:r>
    </w:p>
    <w:p w14:paraId="24CEAF91" w14:textId="2F588068" w:rsidR="00BE58CD" w:rsidRPr="00425534" w:rsidRDefault="004A4A58"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 xml:space="preserve">.1.3. jei </w:t>
      </w:r>
      <w:r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ne vėliau kaip prieš 10 (dešimt) dienų iki numatomo Prekių keitimo, pateikė </w:t>
      </w:r>
      <w:r w:rsidR="005F638A" w:rsidRPr="00425534">
        <w:rPr>
          <w:rFonts w:ascii="Times New Roman" w:eastAsia="Calibri" w:hAnsi="Times New Roman" w:cs="Times New Roman"/>
          <w:iCs/>
          <w:sz w:val="24"/>
          <w:szCs w:val="24"/>
        </w:rPr>
        <w:t>Perkančiajai organizacijai</w:t>
      </w:r>
      <w:r w:rsidR="00BE58CD" w:rsidRPr="00425534">
        <w:rPr>
          <w:rFonts w:ascii="Times New Roman" w:eastAsia="Calibri" w:hAnsi="Times New Roman" w:cs="Times New Roman"/>
          <w:iCs/>
          <w:sz w:val="24"/>
          <w:szCs w:val="24"/>
        </w:rPr>
        <w:t xml:space="preserve"> rašytinį prašymą su keitimą pagrindžiančiais dokumentais bei gavo </w:t>
      </w:r>
      <w:r w:rsidR="005F638A" w:rsidRPr="00425534">
        <w:rPr>
          <w:rFonts w:ascii="Times New Roman" w:eastAsia="Calibri" w:hAnsi="Times New Roman" w:cs="Times New Roman"/>
          <w:iCs/>
          <w:sz w:val="24"/>
          <w:szCs w:val="24"/>
        </w:rPr>
        <w:t>Perkančiosios organizacijos</w:t>
      </w:r>
      <w:r w:rsidR="00BE58CD" w:rsidRPr="00425534">
        <w:rPr>
          <w:rFonts w:ascii="Times New Roman" w:eastAsia="Calibri" w:hAnsi="Times New Roman" w:cs="Times New Roman"/>
          <w:iCs/>
          <w:sz w:val="24"/>
          <w:szCs w:val="24"/>
        </w:rPr>
        <w:t xml:space="preserve"> rašytinį sutikimą. P</w:t>
      </w:r>
      <w:r w:rsidR="005F638A" w:rsidRPr="00425534">
        <w:rPr>
          <w:rFonts w:ascii="Times New Roman" w:eastAsia="Calibri" w:hAnsi="Times New Roman" w:cs="Times New Roman"/>
          <w:iCs/>
          <w:sz w:val="24"/>
          <w:szCs w:val="24"/>
        </w:rPr>
        <w:t>erkančioji organizacija</w:t>
      </w:r>
      <w:r w:rsidR="00BE58CD" w:rsidRPr="00425534">
        <w:rPr>
          <w:rFonts w:ascii="Times New Roman" w:eastAsia="Calibri" w:hAnsi="Times New Roman" w:cs="Times New Roman"/>
          <w:iCs/>
          <w:sz w:val="24"/>
          <w:szCs w:val="24"/>
        </w:rPr>
        <w:t xml:space="preserve"> turi teisę nesutikti su Prekės keitimu ir turi teisę nutraukti Sutartį, jei </w:t>
      </w:r>
      <w:r w:rsidR="005F638A" w:rsidRPr="00425534">
        <w:rPr>
          <w:rFonts w:ascii="Times New Roman" w:eastAsia="Calibri" w:hAnsi="Times New Roman" w:cs="Times New Roman"/>
          <w:iCs/>
          <w:sz w:val="24"/>
          <w:szCs w:val="24"/>
        </w:rPr>
        <w:t>Pardavėjas</w:t>
      </w:r>
      <w:r w:rsidR="00BE58CD" w:rsidRPr="00425534">
        <w:rPr>
          <w:rFonts w:ascii="Times New Roman" w:eastAsia="Calibri" w:hAnsi="Times New Roman" w:cs="Times New Roman"/>
          <w:iCs/>
          <w:sz w:val="24"/>
          <w:szCs w:val="24"/>
        </w:rPr>
        <w:t xml:space="preserve"> nepateikė įrodymų ar jų pateikimas nepagrindžia keičiamos Prekės atitikimo pirkimo dokumentams ir lygiavertiškumo ar geresnės kokybės nei Sutartyje nurodytos Prekės;</w:t>
      </w:r>
    </w:p>
    <w:p w14:paraId="2832019A" w14:textId="12B02BA5" w:rsidR="00BE58CD" w:rsidRPr="00425534" w:rsidRDefault="005F638A"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.1.4. Šalys sudarė rašytinį Susitarimą prie Sutarties dėl Prekių keitimo.</w:t>
      </w:r>
    </w:p>
    <w:p w14:paraId="129B42C9" w14:textId="575708DC" w:rsidR="00DD5DF5" w:rsidRPr="00425534" w:rsidRDefault="005F638A" w:rsidP="00BE58CD">
      <w:pPr>
        <w:tabs>
          <w:tab w:val="left" w:pos="851"/>
        </w:tabs>
        <w:spacing w:after="0" w:line="240" w:lineRule="auto"/>
        <w:ind w:firstLine="851"/>
        <w:contextualSpacing/>
        <w:jc w:val="both"/>
        <w:rPr>
          <w:rFonts w:ascii="Times New Roman" w:eastAsia="Calibri" w:hAnsi="Times New Roman" w:cs="Times New Roman"/>
          <w:iCs/>
          <w:sz w:val="24"/>
          <w:szCs w:val="24"/>
        </w:rPr>
      </w:pPr>
      <w:r w:rsidRPr="00425534">
        <w:rPr>
          <w:rFonts w:ascii="Times New Roman" w:eastAsia="Calibri" w:hAnsi="Times New Roman" w:cs="Times New Roman"/>
          <w:iCs/>
          <w:sz w:val="24"/>
          <w:szCs w:val="24"/>
        </w:rPr>
        <w:t>10</w:t>
      </w:r>
      <w:r w:rsidR="00BE58CD" w:rsidRPr="00425534">
        <w:rPr>
          <w:rFonts w:ascii="Times New Roman" w:eastAsia="Calibri" w:hAnsi="Times New Roman" w:cs="Times New Roman"/>
          <w:iCs/>
          <w:sz w:val="24"/>
          <w:szCs w:val="24"/>
        </w:rPr>
        <w:t>.2. Šiame Bendrųjų sąlygų skyriuje nurodytu atveju Prekės turi būti pristatytos už ne didesnę nei pasiūlyme nurodytą kainą.</w:t>
      </w:r>
    </w:p>
    <w:p w14:paraId="40FBC992" w14:textId="77777777" w:rsidR="005F638A" w:rsidRPr="00425534" w:rsidRDefault="005F638A" w:rsidP="00D2427D">
      <w:pPr>
        <w:tabs>
          <w:tab w:val="left" w:pos="851"/>
        </w:tabs>
        <w:spacing w:after="0" w:line="240" w:lineRule="auto"/>
        <w:ind w:firstLine="851"/>
        <w:contextualSpacing/>
        <w:jc w:val="both"/>
        <w:rPr>
          <w:rFonts w:ascii="Times New Roman" w:eastAsia="Calibri" w:hAnsi="Times New Roman" w:cs="Times New Roman"/>
          <w:iCs/>
          <w:sz w:val="24"/>
          <w:szCs w:val="24"/>
        </w:rPr>
      </w:pPr>
    </w:p>
    <w:p w14:paraId="00EB14B9" w14:textId="41232A43" w:rsidR="00C557F3" w:rsidRPr="00425534" w:rsidRDefault="000861C7" w:rsidP="000861C7">
      <w:pPr>
        <w:spacing w:after="0" w:line="240" w:lineRule="auto"/>
        <w:ind w:left="3403"/>
        <w:rPr>
          <w:rFonts w:ascii="Times New Roman" w:eastAsia="Calibri" w:hAnsi="Times New Roman" w:cs="Times New Roman"/>
          <w:b/>
          <w:sz w:val="24"/>
          <w:szCs w:val="24"/>
        </w:rPr>
      </w:pPr>
      <w:r w:rsidRPr="00425534">
        <w:rPr>
          <w:rFonts w:ascii="Times New Roman" w:eastAsia="Calibri" w:hAnsi="Times New Roman" w:cs="Times New Roman"/>
          <w:b/>
          <w:sz w:val="24"/>
          <w:szCs w:val="24"/>
        </w:rPr>
        <w:t xml:space="preserve">11. </w:t>
      </w:r>
      <w:r w:rsidR="00C557F3" w:rsidRPr="00425534">
        <w:rPr>
          <w:rFonts w:ascii="Times New Roman" w:eastAsia="Calibri" w:hAnsi="Times New Roman" w:cs="Times New Roman"/>
          <w:b/>
          <w:sz w:val="24"/>
          <w:szCs w:val="24"/>
        </w:rPr>
        <w:t>BAIGIAMOSIOS NUOSTATOS</w:t>
      </w:r>
    </w:p>
    <w:p w14:paraId="55869C60" w14:textId="77777777" w:rsidR="009F2CBF" w:rsidRPr="00425534" w:rsidRDefault="009F2CBF" w:rsidP="000861C7">
      <w:pPr>
        <w:spacing w:after="0" w:line="240" w:lineRule="auto"/>
        <w:ind w:left="1140"/>
        <w:contextualSpacing/>
        <w:rPr>
          <w:rFonts w:ascii="Times New Roman" w:eastAsia="Calibri" w:hAnsi="Times New Roman" w:cs="Times New Roman"/>
          <w:b/>
          <w:sz w:val="24"/>
          <w:szCs w:val="24"/>
        </w:rPr>
      </w:pPr>
    </w:p>
    <w:p w14:paraId="13866BEA" w14:textId="1357A20F" w:rsidR="00251E50" w:rsidRPr="00425534" w:rsidRDefault="000861C7" w:rsidP="00D2427D">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B6181A" w:rsidRPr="00425534">
        <w:rPr>
          <w:rFonts w:ascii="Times New Roman" w:eastAsia="Calibri" w:hAnsi="Times New Roman" w:cs="Times New Roman"/>
          <w:sz w:val="24"/>
          <w:szCs w:val="24"/>
        </w:rPr>
        <w:t>.1.</w:t>
      </w:r>
      <w:r w:rsidR="00D55DE9" w:rsidRPr="00425534">
        <w:rPr>
          <w:rFonts w:ascii="Times New Roman" w:eastAsia="Calibri" w:hAnsi="Times New Roman" w:cs="Times New Roman"/>
          <w:sz w:val="24"/>
          <w:szCs w:val="24"/>
        </w:rPr>
        <w:t xml:space="preserve"> </w:t>
      </w:r>
      <w:r w:rsidR="00F82CC6" w:rsidRPr="00425534">
        <w:rPr>
          <w:rFonts w:ascii="Times New Roman" w:eastAsia="Calibri" w:hAnsi="Times New Roman" w:cs="Times New Roman"/>
          <w:sz w:val="24"/>
          <w:szCs w:val="24"/>
        </w:rPr>
        <w:t>Šiai Sutarčiai taikoma ir ji aiškinama pagal Lietuvos Respublikos teisę. Bet kokie nesutarimai ar ginčai, kylantys tarp Šalių dėl Sutarties, sprendžiami Šalims bendradarbiaujant, derybų būdu, priimant abipusį susitarimą. Šalims nepavykus susitarti derybų būdu, bet kokie ginčai dėl Sutarties sprendžiami kompetentingame Lietuvos Respublikos teisme.</w:t>
      </w:r>
    </w:p>
    <w:p w14:paraId="56834E85" w14:textId="23F0D0AC" w:rsidR="006862ED" w:rsidRPr="00425534" w:rsidRDefault="000861C7">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251E50" w:rsidRPr="00425534">
        <w:rPr>
          <w:rFonts w:ascii="Times New Roman" w:eastAsia="Calibri" w:hAnsi="Times New Roman" w:cs="Times New Roman"/>
          <w:sz w:val="24"/>
          <w:szCs w:val="24"/>
        </w:rPr>
        <w:t>.2.</w:t>
      </w:r>
      <w:r w:rsidR="004C286E" w:rsidRPr="00425534">
        <w:rPr>
          <w:rFonts w:ascii="Times New Roman" w:eastAsia="Calibri" w:hAnsi="Times New Roman" w:cs="Times New Roman"/>
          <w:sz w:val="24"/>
          <w:szCs w:val="24"/>
        </w:rPr>
        <w:t xml:space="preserve"> </w:t>
      </w:r>
      <w:r w:rsidR="006862ED" w:rsidRPr="00425534">
        <w:rPr>
          <w:rFonts w:ascii="Times New Roman" w:eastAsia="Calibri" w:hAnsi="Times New Roman" w:cs="Times New Roman"/>
          <w:sz w:val="24"/>
          <w:szCs w:val="24"/>
        </w:rPr>
        <w:t>Nei viena Šalis neturi teisės perleisti visų arba dalies teisių ir pareigų pagal šią Sutartį jokiai trečiajai šaliai be išankstinio raštiško kitos Šalies sutikimo.</w:t>
      </w:r>
    </w:p>
    <w:p w14:paraId="6740A162" w14:textId="68822B4D" w:rsidR="00F82CC6" w:rsidRPr="00425534" w:rsidRDefault="000861C7"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F82CC6" w:rsidRPr="00425534">
        <w:rPr>
          <w:rFonts w:ascii="Times New Roman" w:eastAsia="Calibri" w:hAnsi="Times New Roman" w:cs="Times New Roman"/>
          <w:sz w:val="24"/>
          <w:szCs w:val="24"/>
        </w:rPr>
        <w:t>.3. Perkančioji organizacija Sutarties vykdymui organizuoti skiria atstovus:</w:t>
      </w:r>
    </w:p>
    <w:p w14:paraId="357C1760" w14:textId="64C41A7D" w:rsidR="00F82CC6" w:rsidRPr="00425534" w:rsidRDefault="000861C7"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11</w:t>
      </w:r>
      <w:r w:rsidR="00F82CC6" w:rsidRPr="00425534">
        <w:rPr>
          <w:rFonts w:ascii="Times New Roman" w:eastAsia="Calibri" w:hAnsi="Times New Roman" w:cs="Times New Roman"/>
          <w:sz w:val="24"/>
          <w:szCs w:val="24"/>
        </w:rPr>
        <w:t>.3.1. Sutarties vykdymui –_________ (tel. _________, el. paštas _________ );</w:t>
      </w:r>
    </w:p>
    <w:p w14:paraId="4B2371B5" w14:textId="7A3C0C2A"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.4. Pardavėjas Sutarties vykdymui skiria: _________  (tel. _________, el. paštas ________).</w:t>
      </w:r>
    </w:p>
    <w:p w14:paraId="29CE0938" w14:textId="11BF9A8C"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.5. Jei pasikeičia atsakingi asmenys, Šalies adresas ir (ar) kiti duomenys, tokia Šalis turi informuoti kitą Šalį pranešdama apie tai bent prieš 3 (tris) darbo dienas. Už Sutarties administravimą ir vykdymą atsakingų darbuotojų pasikeitimas nelaikomas Sutarties keitimu.</w:t>
      </w:r>
    </w:p>
    <w:p w14:paraId="721DB23B" w14:textId="4040556F" w:rsidR="00F82CC6" w:rsidRPr="00425534" w:rsidRDefault="00DD5DF5" w:rsidP="00F82CC6">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F82CC6" w:rsidRPr="00425534">
        <w:rPr>
          <w:rFonts w:ascii="Times New Roman" w:eastAsia="Calibri" w:hAnsi="Times New Roman" w:cs="Times New Roman"/>
          <w:sz w:val="24"/>
          <w:szCs w:val="24"/>
        </w:rPr>
        <w:t>.6. Pranešimai, sutikimai ir kitas susižinojimas, kuriuos Šalis pateikia pagal šią Sutartį kitai Šaliai, bus laikomi tinkamai įteiktais, jeigu yra asmeniškai pateikti kitos Šalies atstovui (su gavimo žyma), arba išsiųsti Sutartyje nurodytu elektroniniu paštu, arba registruotu paštu Sutartyje nurodytu Šalies buveinės adresu.</w:t>
      </w:r>
    </w:p>
    <w:p w14:paraId="2829FE4C" w14:textId="2E220C36"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145DE9" w:rsidRPr="00425534">
        <w:rPr>
          <w:rFonts w:ascii="Times New Roman" w:eastAsia="Calibri" w:hAnsi="Times New Roman" w:cs="Times New Roman"/>
          <w:sz w:val="24"/>
          <w:szCs w:val="24"/>
        </w:rPr>
        <w:t>.</w:t>
      </w:r>
      <w:r w:rsidR="00371301" w:rsidRPr="00425534">
        <w:rPr>
          <w:rFonts w:ascii="Times New Roman" w:eastAsia="Calibri" w:hAnsi="Times New Roman" w:cs="Times New Roman"/>
          <w:sz w:val="24"/>
          <w:szCs w:val="24"/>
        </w:rPr>
        <w:t>7</w:t>
      </w:r>
      <w:r w:rsidR="00145DE9"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 xml:space="preserve">Jei Pardavėjas turi informacijos apie STT galbūt rengiamą, daromą ar padarytą nusikalstamą veiką, administracinį nusižengimą, tarnybinį nusižengimą ar darbo pareigų pažeidimą, taip pat šiurkštų privalomų profesinės etikos normų pažeidimą ar kitą grėsmę viešajam interesui keliantį arba jį pažeidžiantį teisės pažeidimą, apie kuriuos Pardavėjas sužino iš savo turimų ar turėtų sutartinių santykių su STT, šis, vadovaudamasis </w:t>
      </w:r>
      <w:r w:rsidR="00C65BDC" w:rsidRPr="00425534">
        <w:rPr>
          <w:rFonts w:ascii="Times New Roman" w:eastAsia="Calibri" w:hAnsi="Times New Roman" w:cs="Times New Roman"/>
          <w:sz w:val="24"/>
          <w:szCs w:val="24"/>
        </w:rPr>
        <w:t xml:space="preserve">Informacijos apie pažeidimus Lietuvos Respublikos specialiųjų tyrimų tarnyboje tvarkos aprašu, </w:t>
      </w:r>
      <w:r w:rsidR="00C557F3" w:rsidRPr="00425534">
        <w:rPr>
          <w:rFonts w:ascii="Times New Roman" w:eastAsia="Calibri" w:hAnsi="Times New Roman" w:cs="Times New Roman"/>
          <w:sz w:val="24"/>
          <w:szCs w:val="24"/>
        </w:rPr>
        <w:t>patvirtintu STT direktoriaus 2011 m. birželio 28 d. įsakymu Nr. 2-215, turi pareigą apie tai pranešti</w:t>
      </w:r>
      <w:r w:rsidR="009F6FA5" w:rsidRPr="00425534">
        <w:rPr>
          <w:rFonts w:ascii="Times New Roman" w:eastAsia="Calibri" w:hAnsi="Times New Roman" w:cs="Times New Roman"/>
          <w:sz w:val="24"/>
          <w:szCs w:val="24"/>
        </w:rPr>
        <w:t xml:space="preserve"> kreipdamiesi tiesiogiai į STT, </w:t>
      </w:r>
      <w:r w:rsidR="00C557F3" w:rsidRPr="00425534">
        <w:rPr>
          <w:rFonts w:ascii="Times New Roman" w:eastAsia="Calibri" w:hAnsi="Times New Roman" w:cs="Times New Roman"/>
          <w:sz w:val="24"/>
          <w:szCs w:val="24"/>
        </w:rPr>
        <w:t xml:space="preserve">el. paštu </w:t>
      </w:r>
      <w:hyperlink r:id="rId6" w:history="1">
        <w:r w:rsidR="00C557F3" w:rsidRPr="00425534">
          <w:rPr>
            <w:rFonts w:ascii="Times New Roman" w:eastAsia="Calibri" w:hAnsi="Times New Roman" w:cs="Times New Roman"/>
            <w:color w:val="0000FF"/>
            <w:sz w:val="24"/>
            <w:szCs w:val="24"/>
            <w:u w:val="single"/>
          </w:rPr>
          <w:t>pazeidimai@stt.lt</w:t>
        </w:r>
      </w:hyperlink>
      <w:r w:rsidR="003A76FE" w:rsidRPr="00425534">
        <w:rPr>
          <w:rFonts w:ascii="Times New Roman" w:eastAsia="Calibri" w:hAnsi="Times New Roman" w:cs="Times New Roman"/>
          <w:sz w:val="24"/>
          <w:szCs w:val="24"/>
        </w:rPr>
        <w:t xml:space="preserve">, ar kitu Pardavėjui priimtinu būdu. </w:t>
      </w:r>
    </w:p>
    <w:p w14:paraId="6E0D6C5E" w14:textId="5BE0E124"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1312BF" w:rsidRPr="00425534">
        <w:rPr>
          <w:rFonts w:ascii="Times New Roman" w:eastAsia="Calibri" w:hAnsi="Times New Roman" w:cs="Times New Roman"/>
          <w:sz w:val="24"/>
          <w:szCs w:val="24"/>
        </w:rPr>
        <w:t>.</w:t>
      </w:r>
      <w:r w:rsidR="00371301" w:rsidRPr="00425534">
        <w:rPr>
          <w:rFonts w:ascii="Times New Roman" w:eastAsia="Calibri" w:hAnsi="Times New Roman" w:cs="Times New Roman"/>
          <w:sz w:val="24"/>
          <w:szCs w:val="24"/>
        </w:rPr>
        <w:t>8</w:t>
      </w:r>
      <w:r w:rsidR="00B6181A" w:rsidRPr="00425534">
        <w:rPr>
          <w:rFonts w:ascii="Times New Roman" w:eastAsia="Calibri" w:hAnsi="Times New Roman" w:cs="Times New Roman"/>
          <w:sz w:val="24"/>
          <w:szCs w:val="24"/>
        </w:rPr>
        <w:t>.</w:t>
      </w:r>
      <w:r w:rsidR="00145DE9"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Visi dokumentai, minimi šioje Sutartyje,</w:t>
      </w:r>
      <w:r w:rsidR="00674D2A" w:rsidRPr="00425534">
        <w:rPr>
          <w:rFonts w:ascii="Times New Roman" w:eastAsia="Calibri" w:hAnsi="Times New Roman" w:cs="Times New Roman"/>
          <w:sz w:val="24"/>
          <w:szCs w:val="24"/>
        </w:rPr>
        <w:t xml:space="preserve"> taip pat viešojo pirkimo</w:t>
      </w:r>
      <w:r w:rsidR="00586E93" w:rsidRPr="00425534">
        <w:rPr>
          <w:rFonts w:ascii="Times New Roman" w:eastAsia="Calibri" w:hAnsi="Times New Roman" w:cs="Times New Roman"/>
          <w:sz w:val="24"/>
          <w:szCs w:val="24"/>
        </w:rPr>
        <w:t>, kurio rezultatais vadovaujantis sudaryta Sutartis,</w:t>
      </w:r>
      <w:r w:rsidR="00674D2A" w:rsidRPr="00425534">
        <w:rPr>
          <w:rFonts w:ascii="Times New Roman" w:eastAsia="Calibri" w:hAnsi="Times New Roman" w:cs="Times New Roman"/>
          <w:sz w:val="24"/>
          <w:szCs w:val="24"/>
        </w:rPr>
        <w:t xml:space="preserve"> dokumentai</w:t>
      </w:r>
      <w:r w:rsidR="00586E93" w:rsidRPr="00425534">
        <w:rPr>
          <w:rFonts w:ascii="Times New Roman" w:eastAsia="Calibri" w:hAnsi="Times New Roman" w:cs="Times New Roman"/>
          <w:sz w:val="24"/>
          <w:szCs w:val="24"/>
        </w:rPr>
        <w:t xml:space="preserve"> (</w:t>
      </w:r>
      <w:r w:rsidR="00674D2A" w:rsidRPr="00425534">
        <w:rPr>
          <w:rFonts w:ascii="Times New Roman" w:eastAsia="Calibri" w:hAnsi="Times New Roman" w:cs="Times New Roman"/>
          <w:sz w:val="24"/>
          <w:szCs w:val="24"/>
        </w:rPr>
        <w:t>taip kaip</w:t>
      </w:r>
      <w:r w:rsidR="004C286E" w:rsidRPr="00425534">
        <w:rPr>
          <w:rFonts w:ascii="Times New Roman" w:eastAsia="Calibri" w:hAnsi="Times New Roman" w:cs="Times New Roman"/>
          <w:sz w:val="24"/>
          <w:szCs w:val="24"/>
        </w:rPr>
        <w:t xml:space="preserve"> jie suprantami pagal VPĮ 2 straipsnio 39 dalyje</w:t>
      </w:r>
      <w:r w:rsidR="00586E93"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yra neatskiriama šios Sutarties dalis ir sudaro vieną visumą.</w:t>
      </w:r>
      <w:r w:rsidR="00674D2A" w:rsidRPr="00425534">
        <w:rPr>
          <w:rFonts w:ascii="Times New Roman" w:eastAsia="Calibri" w:hAnsi="Times New Roman" w:cs="Times New Roman"/>
          <w:sz w:val="24"/>
          <w:szCs w:val="24"/>
        </w:rPr>
        <w:t xml:space="preserve"> </w:t>
      </w:r>
    </w:p>
    <w:p w14:paraId="14034C49" w14:textId="321C10BB" w:rsidR="00C557F3" w:rsidRPr="00425534" w:rsidRDefault="00DD5DF5" w:rsidP="00B6181A">
      <w:pPr>
        <w:spacing w:after="0" w:line="240" w:lineRule="auto"/>
        <w:ind w:firstLine="851"/>
        <w:contextualSpacing/>
        <w:jc w:val="both"/>
        <w:rPr>
          <w:rFonts w:ascii="Times New Roman" w:eastAsia="Calibri" w:hAnsi="Times New Roman" w:cs="Times New Roman"/>
          <w:sz w:val="24"/>
          <w:szCs w:val="24"/>
        </w:rPr>
      </w:pPr>
      <w:r w:rsidRPr="00425534">
        <w:rPr>
          <w:rFonts w:ascii="Times New Roman" w:eastAsia="Calibri" w:hAnsi="Times New Roman" w:cs="Times New Roman"/>
          <w:sz w:val="24"/>
          <w:szCs w:val="24"/>
        </w:rPr>
        <w:t>1</w:t>
      </w:r>
      <w:r w:rsidR="000861C7" w:rsidRPr="00425534">
        <w:rPr>
          <w:rFonts w:ascii="Times New Roman" w:eastAsia="Calibri" w:hAnsi="Times New Roman" w:cs="Times New Roman"/>
          <w:sz w:val="24"/>
          <w:szCs w:val="24"/>
        </w:rPr>
        <w:t>1</w:t>
      </w:r>
      <w:r w:rsidR="00B6181A" w:rsidRPr="00425534">
        <w:rPr>
          <w:rFonts w:ascii="Times New Roman" w:eastAsia="Calibri" w:hAnsi="Times New Roman" w:cs="Times New Roman"/>
          <w:sz w:val="24"/>
          <w:szCs w:val="24"/>
        </w:rPr>
        <w:t>.</w:t>
      </w:r>
      <w:r w:rsidR="00371301" w:rsidRPr="00425534">
        <w:rPr>
          <w:rFonts w:ascii="Times New Roman" w:eastAsia="Calibri" w:hAnsi="Times New Roman" w:cs="Times New Roman"/>
          <w:sz w:val="24"/>
          <w:szCs w:val="24"/>
        </w:rPr>
        <w:t>9</w:t>
      </w:r>
      <w:r w:rsidR="00B6181A" w:rsidRPr="00425534">
        <w:rPr>
          <w:rFonts w:ascii="Times New Roman" w:eastAsia="Calibri" w:hAnsi="Times New Roman" w:cs="Times New Roman"/>
          <w:sz w:val="24"/>
          <w:szCs w:val="24"/>
        </w:rPr>
        <w:t>.</w:t>
      </w:r>
      <w:r w:rsidR="00674D2A" w:rsidRPr="00425534">
        <w:rPr>
          <w:rFonts w:ascii="Times New Roman" w:eastAsia="Calibri" w:hAnsi="Times New Roman" w:cs="Times New Roman"/>
          <w:sz w:val="24"/>
          <w:szCs w:val="24"/>
        </w:rPr>
        <w:t xml:space="preserve"> </w:t>
      </w:r>
      <w:r w:rsidR="00C557F3" w:rsidRPr="00425534">
        <w:rPr>
          <w:rFonts w:ascii="Times New Roman" w:eastAsia="Calibri" w:hAnsi="Times New Roman" w:cs="Times New Roman"/>
          <w:sz w:val="24"/>
          <w:szCs w:val="24"/>
        </w:rPr>
        <w:t>Ši Sutartis sudaryta dviem vienodą teisinę galią turinčiais egzemplioriais po vieną Sutarties Šaliai.</w:t>
      </w:r>
      <w:r w:rsidR="006341F8" w:rsidRPr="00425534">
        <w:rPr>
          <w:rFonts w:ascii="Times New Roman" w:eastAsia="Calibri" w:hAnsi="Times New Roman" w:cs="Times New Roman"/>
          <w:sz w:val="24"/>
          <w:szCs w:val="24"/>
        </w:rPr>
        <w:t xml:space="preserve"> </w:t>
      </w:r>
      <w:r w:rsidR="006341F8" w:rsidRPr="00425534">
        <w:rPr>
          <w:rFonts w:ascii="Times New Roman" w:hAnsi="Times New Roman" w:cs="Times New Roman"/>
          <w:sz w:val="24"/>
          <w:szCs w:val="24"/>
        </w:rPr>
        <w:t>Kai Sutartį Šalys pasirašo kvalifikuotais elektroniniais parašais, pasirašomas 1 (vienas) elektroninis Sutarties egzempliorius, kuriuo Šalys pasidalina elektroninių ryšių priemonėmis.</w:t>
      </w:r>
    </w:p>
    <w:p w14:paraId="5D9242FE" w14:textId="061EFCD6" w:rsidR="00C557F3" w:rsidRPr="00425534" w:rsidRDefault="00DD5DF5" w:rsidP="00B6181A">
      <w:pPr>
        <w:spacing w:after="0" w:line="240" w:lineRule="auto"/>
        <w:ind w:firstLine="851"/>
        <w:jc w:val="both"/>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1</w:t>
      </w:r>
      <w:r w:rsidR="000861C7" w:rsidRPr="00425534">
        <w:rPr>
          <w:rFonts w:ascii="Times New Roman" w:eastAsia="Times New Roman" w:hAnsi="Times New Roman" w:cs="Times New Roman"/>
          <w:sz w:val="24"/>
          <w:szCs w:val="24"/>
        </w:rPr>
        <w:t>1</w:t>
      </w:r>
      <w:r w:rsidR="00B6181A" w:rsidRPr="00425534">
        <w:rPr>
          <w:rFonts w:ascii="Times New Roman" w:eastAsia="Times New Roman" w:hAnsi="Times New Roman" w:cs="Times New Roman"/>
          <w:sz w:val="24"/>
          <w:szCs w:val="24"/>
        </w:rPr>
        <w:t>.</w:t>
      </w:r>
      <w:r w:rsidR="00371301" w:rsidRPr="00425534">
        <w:rPr>
          <w:rFonts w:ascii="Times New Roman" w:eastAsia="Times New Roman" w:hAnsi="Times New Roman" w:cs="Times New Roman"/>
          <w:sz w:val="24"/>
          <w:szCs w:val="24"/>
        </w:rPr>
        <w:t>10</w:t>
      </w:r>
      <w:r w:rsidR="00B6181A" w:rsidRPr="00425534">
        <w:rPr>
          <w:rFonts w:ascii="Times New Roman" w:eastAsia="Times New Roman" w:hAnsi="Times New Roman" w:cs="Times New Roman"/>
          <w:sz w:val="24"/>
          <w:szCs w:val="24"/>
        </w:rPr>
        <w:t>.</w:t>
      </w:r>
      <w:r w:rsidR="00586E93"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Šios Sutarties priedai: </w:t>
      </w:r>
    </w:p>
    <w:p w14:paraId="4CFBCDA4" w14:textId="62197BB2" w:rsidR="004D4E86" w:rsidRPr="00425534" w:rsidRDefault="00DD5DF5" w:rsidP="00782AA4">
      <w:pPr>
        <w:spacing w:after="0" w:line="240" w:lineRule="auto"/>
        <w:ind w:firstLine="851"/>
        <w:jc w:val="both"/>
        <w:rPr>
          <w:rFonts w:ascii="Times New Roman" w:eastAsia="Times New Roman" w:hAnsi="Times New Roman" w:cs="Times New Roman"/>
          <w:b/>
          <w:sz w:val="24"/>
          <w:szCs w:val="24"/>
          <w:u w:val="single"/>
        </w:rPr>
      </w:pPr>
      <w:r w:rsidRPr="00425534">
        <w:rPr>
          <w:rFonts w:ascii="Times New Roman" w:eastAsia="Times New Roman" w:hAnsi="Times New Roman" w:cs="Times New Roman"/>
          <w:sz w:val="24"/>
          <w:szCs w:val="24"/>
        </w:rPr>
        <w:t>1</w:t>
      </w:r>
      <w:r w:rsidR="000861C7" w:rsidRPr="00425534">
        <w:rPr>
          <w:rFonts w:ascii="Times New Roman" w:eastAsia="Times New Roman" w:hAnsi="Times New Roman" w:cs="Times New Roman"/>
          <w:sz w:val="24"/>
          <w:szCs w:val="24"/>
        </w:rPr>
        <w:t>1</w:t>
      </w:r>
      <w:r w:rsidR="00C557F3" w:rsidRPr="00425534">
        <w:rPr>
          <w:rFonts w:ascii="Times New Roman" w:eastAsia="Times New Roman" w:hAnsi="Times New Roman" w:cs="Times New Roman"/>
          <w:sz w:val="24"/>
          <w:szCs w:val="24"/>
        </w:rPr>
        <w:t>.</w:t>
      </w:r>
      <w:r w:rsidR="00371301" w:rsidRPr="00425534">
        <w:rPr>
          <w:rFonts w:ascii="Times New Roman" w:eastAsia="Times New Roman" w:hAnsi="Times New Roman" w:cs="Times New Roman"/>
          <w:sz w:val="24"/>
          <w:szCs w:val="24"/>
        </w:rPr>
        <w:t>10</w:t>
      </w:r>
      <w:r w:rsidR="00C557F3" w:rsidRPr="00425534">
        <w:rPr>
          <w:rFonts w:ascii="Times New Roman" w:eastAsia="Times New Roman" w:hAnsi="Times New Roman" w:cs="Times New Roman"/>
          <w:sz w:val="24"/>
          <w:szCs w:val="24"/>
        </w:rPr>
        <w:t xml:space="preserve">.1. 1 priedas – </w:t>
      </w:r>
      <w:r w:rsidR="00682AA2" w:rsidRPr="00425534">
        <w:rPr>
          <w:rFonts w:ascii="Times New Roman" w:eastAsia="Times New Roman" w:hAnsi="Times New Roman" w:cs="Times New Roman"/>
          <w:sz w:val="24"/>
          <w:szCs w:val="24"/>
        </w:rPr>
        <w:t>Techninė specifikacija</w:t>
      </w:r>
      <w:r w:rsidR="00C557F3" w:rsidRPr="00425534">
        <w:rPr>
          <w:rFonts w:ascii="Times New Roman" w:eastAsia="Times New Roman" w:hAnsi="Times New Roman" w:cs="Times New Roman"/>
          <w:sz w:val="24"/>
          <w:szCs w:val="24"/>
        </w:rPr>
        <w:t>, ___lapas.</w:t>
      </w:r>
      <w:r w:rsidR="00C557F3" w:rsidRPr="00425534">
        <w:rPr>
          <w:rFonts w:ascii="Times New Roman" w:eastAsia="Times New Roman" w:hAnsi="Times New Roman" w:cs="Times New Roman"/>
          <w:b/>
          <w:sz w:val="24"/>
          <w:szCs w:val="24"/>
          <w:u w:val="single"/>
        </w:rPr>
        <w:t xml:space="preserve"> </w:t>
      </w:r>
    </w:p>
    <w:p w14:paraId="730CEC55" w14:textId="77777777" w:rsidR="009D1B15" w:rsidRPr="00425534" w:rsidRDefault="009D1B15" w:rsidP="00682AA2">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14:paraId="51D37E53" w14:textId="17BF0FD5" w:rsidR="00C557F3" w:rsidRPr="00425534" w:rsidRDefault="00C557F3" w:rsidP="000861C7">
      <w:pPr>
        <w:pStyle w:val="Sraopastraipa"/>
        <w:numPr>
          <w:ilvl w:val="0"/>
          <w:numId w:val="9"/>
        </w:numPr>
        <w:tabs>
          <w:tab w:val="left" w:pos="1832"/>
          <w:tab w:val="left" w:pos="255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hanging="1636"/>
        <w:rPr>
          <w:rFonts w:ascii="Times New Roman" w:eastAsia="Calibri" w:hAnsi="Times New Roman" w:cs="Times New Roman"/>
          <w:b/>
          <w:sz w:val="24"/>
          <w:szCs w:val="24"/>
        </w:rPr>
      </w:pPr>
      <w:r w:rsidRPr="00425534">
        <w:rPr>
          <w:rFonts w:ascii="Times New Roman" w:eastAsia="Calibri" w:hAnsi="Times New Roman" w:cs="Times New Roman"/>
          <w:b/>
          <w:sz w:val="24"/>
          <w:szCs w:val="24"/>
        </w:rPr>
        <w:t>SUTARTIES ŠALIŲ REKVIZITAI IR PARAŠAI</w:t>
      </w:r>
    </w:p>
    <w:p w14:paraId="39A22353" w14:textId="77777777" w:rsidR="00C557F3" w:rsidRPr="00425534" w:rsidRDefault="00C557F3" w:rsidP="00C557F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Times New Roman" w:eastAsia="Times New Roman" w:hAnsi="Times New Roman" w:cs="Times New Roman"/>
          <w:b/>
          <w:sz w:val="24"/>
          <w:szCs w:val="24"/>
        </w:rPr>
      </w:pPr>
    </w:p>
    <w:tbl>
      <w:tblPr>
        <w:tblW w:w="10080" w:type="dxa"/>
        <w:tblInd w:w="-72" w:type="dxa"/>
        <w:tblLayout w:type="fixed"/>
        <w:tblLook w:val="0000" w:firstRow="0" w:lastRow="0" w:firstColumn="0" w:lastColumn="0" w:noHBand="0" w:noVBand="0"/>
      </w:tblPr>
      <w:tblGrid>
        <w:gridCol w:w="5040"/>
        <w:gridCol w:w="5040"/>
      </w:tblGrid>
      <w:tr w:rsidR="00C557F3" w:rsidRPr="00425534" w14:paraId="0BA609F3" w14:textId="77777777" w:rsidTr="00CE29C9">
        <w:tc>
          <w:tcPr>
            <w:tcW w:w="5040" w:type="dxa"/>
          </w:tcPr>
          <w:p w14:paraId="1C31F395" w14:textId="77777777" w:rsidR="00C557F3" w:rsidRPr="00425534" w:rsidRDefault="00C557F3" w:rsidP="00C557F3">
            <w:pPr>
              <w:spacing w:after="0" w:line="240" w:lineRule="auto"/>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PARDAVĖJAS</w:t>
            </w:r>
          </w:p>
          <w:p w14:paraId="435A5918" w14:textId="77777777" w:rsidR="00C557F3" w:rsidRPr="00425534" w:rsidRDefault="00C557F3" w:rsidP="00C557F3">
            <w:pPr>
              <w:spacing w:after="0" w:line="240" w:lineRule="auto"/>
              <w:rPr>
                <w:rFonts w:ascii="Times New Roman" w:eastAsia="Calibri" w:hAnsi="Times New Roman" w:cs="Times New Roman"/>
                <w:sz w:val="24"/>
                <w:szCs w:val="24"/>
              </w:rPr>
            </w:pPr>
            <w:r w:rsidRPr="00425534">
              <w:rPr>
                <w:rFonts w:ascii="Times New Roman" w:eastAsia="Calibri" w:hAnsi="Times New Roman" w:cs="Times New Roman"/>
                <w:sz w:val="24"/>
                <w:szCs w:val="24"/>
              </w:rPr>
              <w:t>(Pavadinimas)</w:t>
            </w:r>
          </w:p>
          <w:p w14:paraId="7C18CFDF" w14:textId="77777777" w:rsidR="00C557F3" w:rsidRPr="00425534" w:rsidRDefault="00C557F3" w:rsidP="00C557F3">
            <w:pPr>
              <w:spacing w:after="0" w:line="240" w:lineRule="auto"/>
              <w:rPr>
                <w:rFonts w:ascii="Times New Roman" w:eastAsia="Calibri" w:hAnsi="Times New Roman" w:cs="Times New Roman"/>
                <w:sz w:val="24"/>
                <w:szCs w:val="24"/>
              </w:rPr>
            </w:pPr>
            <w:r w:rsidRPr="00425534">
              <w:rPr>
                <w:rFonts w:ascii="Times New Roman" w:eastAsia="Calibri" w:hAnsi="Times New Roman" w:cs="Times New Roman"/>
                <w:sz w:val="24"/>
                <w:szCs w:val="24"/>
              </w:rPr>
              <w:t>(Adresas)</w:t>
            </w:r>
          </w:p>
          <w:p w14:paraId="5EEB9C44"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A. s. LT </w:t>
            </w:r>
            <w:r w:rsidRPr="00425534">
              <w:rPr>
                <w:rFonts w:ascii="Times New Roman" w:eastAsia="Times New Roman" w:hAnsi="Times New Roman" w:cs="Times New Roman"/>
                <w:b/>
                <w:sz w:val="24"/>
                <w:szCs w:val="24"/>
              </w:rPr>
              <w:t>_____</w:t>
            </w:r>
          </w:p>
          <w:p w14:paraId="0FD6B91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_____ bankas</w:t>
            </w:r>
          </w:p>
          <w:p w14:paraId="3B877FC5"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Banko kodas _____</w:t>
            </w:r>
          </w:p>
          <w:p w14:paraId="583D8F4B"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Įmonės kodas _____</w:t>
            </w:r>
          </w:p>
          <w:p w14:paraId="4CAF0B35"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PVM mokėtojo kodas _____</w:t>
            </w:r>
          </w:p>
          <w:p w14:paraId="724DDDB9"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Tel. _____</w:t>
            </w:r>
          </w:p>
          <w:p w14:paraId="303FEA82"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El. paštas _____</w:t>
            </w:r>
          </w:p>
          <w:p w14:paraId="1F145113" w14:textId="77777777" w:rsidR="00C557F3" w:rsidRPr="00425534" w:rsidRDefault="00C557F3" w:rsidP="00C557F3">
            <w:pPr>
              <w:spacing w:after="0" w:line="240" w:lineRule="auto"/>
              <w:rPr>
                <w:rFonts w:ascii="Times New Roman" w:eastAsia="Times New Roman" w:hAnsi="Times New Roman" w:cs="Times New Roman"/>
                <w:color w:val="C00000"/>
                <w:sz w:val="24"/>
                <w:szCs w:val="24"/>
              </w:rPr>
            </w:pPr>
          </w:p>
        </w:tc>
        <w:tc>
          <w:tcPr>
            <w:tcW w:w="5040" w:type="dxa"/>
          </w:tcPr>
          <w:p w14:paraId="69770331" w14:textId="77777777" w:rsidR="00C557F3" w:rsidRPr="00425534" w:rsidRDefault="00C557F3" w:rsidP="00C557F3">
            <w:pPr>
              <w:spacing w:after="0" w:line="240" w:lineRule="auto"/>
              <w:ind w:right="267"/>
              <w:jc w:val="both"/>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PERKANČIOJI ORGANIZACIJA</w:t>
            </w:r>
          </w:p>
          <w:p w14:paraId="587BD0D4" w14:textId="77777777" w:rsidR="006341F8" w:rsidRPr="00425534" w:rsidRDefault="006341F8" w:rsidP="006341F8">
            <w:pPr>
              <w:pStyle w:val="Standard"/>
              <w:spacing w:after="0" w:line="240" w:lineRule="auto"/>
              <w:rPr>
                <w:szCs w:val="24"/>
              </w:rPr>
            </w:pPr>
            <w:r w:rsidRPr="00425534">
              <w:rPr>
                <w:szCs w:val="24"/>
              </w:rPr>
              <w:t>Lietuvos Respublikos specialiųjų</w:t>
            </w:r>
          </w:p>
          <w:p w14:paraId="21074410" w14:textId="77777777" w:rsidR="006341F8" w:rsidRPr="00425534" w:rsidRDefault="006341F8" w:rsidP="006341F8">
            <w:pPr>
              <w:pStyle w:val="Standard"/>
              <w:spacing w:after="0" w:line="240" w:lineRule="auto"/>
              <w:rPr>
                <w:szCs w:val="24"/>
              </w:rPr>
            </w:pPr>
            <w:r w:rsidRPr="00425534">
              <w:rPr>
                <w:szCs w:val="24"/>
              </w:rPr>
              <w:t>tyrimų tarnyba</w:t>
            </w:r>
          </w:p>
          <w:p w14:paraId="2ECAD4A2" w14:textId="77777777" w:rsidR="006341F8" w:rsidRPr="00425534" w:rsidRDefault="006341F8" w:rsidP="006341F8">
            <w:pPr>
              <w:pStyle w:val="Standard"/>
              <w:spacing w:after="0" w:line="240" w:lineRule="auto"/>
              <w:rPr>
                <w:szCs w:val="24"/>
              </w:rPr>
            </w:pPr>
            <w:r w:rsidRPr="00425534">
              <w:rPr>
                <w:szCs w:val="24"/>
              </w:rPr>
              <w:t>A. Jakšto g. 6, Vilnius</w:t>
            </w:r>
          </w:p>
          <w:p w14:paraId="364C14E2" w14:textId="77777777" w:rsidR="006341F8" w:rsidRPr="00425534" w:rsidRDefault="006341F8" w:rsidP="006341F8">
            <w:pPr>
              <w:pStyle w:val="Standard"/>
              <w:spacing w:after="0" w:line="240" w:lineRule="auto"/>
              <w:rPr>
                <w:szCs w:val="24"/>
              </w:rPr>
            </w:pPr>
            <w:r w:rsidRPr="00425534">
              <w:rPr>
                <w:szCs w:val="24"/>
              </w:rPr>
              <w:t>Įmonės kodas 188659948</w:t>
            </w:r>
          </w:p>
          <w:p w14:paraId="1FC9E743" w14:textId="77777777" w:rsidR="006341F8" w:rsidRPr="00425534" w:rsidRDefault="006341F8" w:rsidP="006341F8">
            <w:pPr>
              <w:pStyle w:val="Standard"/>
              <w:spacing w:after="0" w:line="240" w:lineRule="auto"/>
              <w:rPr>
                <w:szCs w:val="24"/>
              </w:rPr>
            </w:pPr>
            <w:r w:rsidRPr="00425534">
              <w:rPr>
                <w:szCs w:val="24"/>
              </w:rPr>
              <w:t>A. s. / IBAN: LT434040063610002293</w:t>
            </w:r>
          </w:p>
          <w:p w14:paraId="1FB9C1EB" w14:textId="77777777" w:rsidR="006341F8" w:rsidRPr="00425534" w:rsidRDefault="006341F8" w:rsidP="006341F8">
            <w:pPr>
              <w:pStyle w:val="Standard"/>
              <w:spacing w:after="0" w:line="240" w:lineRule="auto"/>
              <w:rPr>
                <w:szCs w:val="24"/>
              </w:rPr>
            </w:pPr>
            <w:r w:rsidRPr="00425534">
              <w:rPr>
                <w:szCs w:val="24"/>
              </w:rPr>
              <w:t>Bankas: Lietuvos Respublikos finansų ministerija, banko kodas 40400</w:t>
            </w:r>
          </w:p>
          <w:p w14:paraId="34512046" w14:textId="77777777" w:rsidR="006341F8" w:rsidRPr="00425534" w:rsidRDefault="006341F8" w:rsidP="006341F8">
            <w:pPr>
              <w:pStyle w:val="Standard"/>
              <w:spacing w:after="0" w:line="240" w:lineRule="auto"/>
              <w:rPr>
                <w:szCs w:val="24"/>
              </w:rPr>
            </w:pPr>
            <w:r w:rsidRPr="00425534">
              <w:rPr>
                <w:szCs w:val="24"/>
              </w:rPr>
              <w:t>SWIFT BIC kodas: MFRLLT22XXX</w:t>
            </w:r>
          </w:p>
          <w:p w14:paraId="274FF758" w14:textId="77777777" w:rsidR="006341F8" w:rsidRPr="00425534" w:rsidRDefault="006341F8" w:rsidP="006341F8">
            <w:pPr>
              <w:pStyle w:val="Standard"/>
              <w:spacing w:after="0" w:line="240" w:lineRule="auto"/>
              <w:rPr>
                <w:szCs w:val="24"/>
              </w:rPr>
            </w:pPr>
            <w:r w:rsidRPr="00425534">
              <w:rPr>
                <w:szCs w:val="24"/>
              </w:rPr>
              <w:t>Tel. 0 706 63 335</w:t>
            </w:r>
          </w:p>
          <w:p w14:paraId="41D0C39C" w14:textId="77777777" w:rsidR="006341F8" w:rsidRPr="00425534" w:rsidRDefault="006341F8" w:rsidP="006341F8">
            <w:pPr>
              <w:pStyle w:val="Standard"/>
              <w:spacing w:after="0" w:line="240" w:lineRule="auto"/>
              <w:rPr>
                <w:szCs w:val="24"/>
              </w:rPr>
            </w:pPr>
            <w:r w:rsidRPr="00425534">
              <w:rPr>
                <w:szCs w:val="24"/>
              </w:rPr>
              <w:t xml:space="preserve">El. p. </w:t>
            </w:r>
            <w:hyperlink r:id="rId7" w:history="1">
              <w:r w:rsidRPr="00425534">
                <w:rPr>
                  <w:rStyle w:val="Hipersaitas"/>
                  <w:color w:val="0000FF"/>
                  <w:szCs w:val="24"/>
                </w:rPr>
                <w:t>dokumentai@stt.lt</w:t>
              </w:r>
            </w:hyperlink>
            <w:r w:rsidRPr="00425534">
              <w:rPr>
                <w:color w:val="0000FF"/>
                <w:szCs w:val="24"/>
              </w:rPr>
              <w:t xml:space="preserve"> </w:t>
            </w:r>
          </w:p>
          <w:p w14:paraId="06F8A386" w14:textId="77777777" w:rsidR="00C557F3" w:rsidRPr="00425534" w:rsidRDefault="00C557F3" w:rsidP="00C557F3">
            <w:pPr>
              <w:spacing w:after="0" w:line="240" w:lineRule="auto"/>
              <w:ind w:right="267"/>
              <w:rPr>
                <w:rFonts w:ascii="Times New Roman" w:eastAsia="Times New Roman" w:hAnsi="Times New Roman" w:cs="Times New Roman"/>
                <w:sz w:val="24"/>
                <w:szCs w:val="24"/>
              </w:rPr>
            </w:pPr>
          </w:p>
        </w:tc>
      </w:tr>
      <w:tr w:rsidR="00C557F3" w:rsidRPr="00425534" w14:paraId="60F20A43" w14:textId="77777777" w:rsidTr="00CE29C9">
        <w:trPr>
          <w:trHeight w:val="567"/>
        </w:trPr>
        <w:tc>
          <w:tcPr>
            <w:tcW w:w="5040" w:type="dxa"/>
          </w:tcPr>
          <w:p w14:paraId="7BD86094"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(Pareigos)</w:t>
            </w:r>
          </w:p>
          <w:p w14:paraId="36FDFB89"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(Vardas ir pavardė)</w:t>
            </w:r>
          </w:p>
          <w:p w14:paraId="48A794A8" w14:textId="77777777" w:rsidR="00C557F3" w:rsidRPr="00425534" w:rsidRDefault="00C557F3" w:rsidP="00C557F3">
            <w:pPr>
              <w:spacing w:after="0" w:line="240" w:lineRule="auto"/>
              <w:rPr>
                <w:rFonts w:ascii="Times New Roman" w:eastAsia="Times New Roman" w:hAnsi="Times New Roman" w:cs="Times New Roman"/>
                <w:sz w:val="24"/>
                <w:szCs w:val="24"/>
              </w:rPr>
            </w:pPr>
          </w:p>
          <w:p w14:paraId="5FFEBB5C" w14:textId="77777777" w:rsidR="00C557F3" w:rsidRPr="00425534" w:rsidRDefault="00C557F3" w:rsidP="00C557F3">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caps/>
                <w:sz w:val="24"/>
                <w:szCs w:val="24"/>
              </w:rPr>
              <w:t>________________</w:t>
            </w:r>
          </w:p>
          <w:p w14:paraId="4A669974" w14:textId="77777777" w:rsidR="00C557F3" w:rsidRPr="00425534" w:rsidRDefault="00C557F3" w:rsidP="00C557F3">
            <w:pPr>
              <w:tabs>
                <w:tab w:val="left" w:pos="522"/>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(parašas)</w:t>
            </w:r>
          </w:p>
          <w:p w14:paraId="5D19D99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A. V.</w:t>
            </w:r>
          </w:p>
          <w:p w14:paraId="43BD8FFC" w14:textId="77777777" w:rsidR="00C557F3" w:rsidRPr="00425534"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5A49825F" w14:textId="7E0F8DCA" w:rsidR="00C557F3" w:rsidRPr="00425534" w:rsidRDefault="00C557F3" w:rsidP="00EC52C1">
            <w:pPr>
              <w:spacing w:after="0" w:line="240" w:lineRule="auto"/>
              <w:rPr>
                <w:rFonts w:ascii="Times New Roman" w:eastAsia="Times New Roman" w:hAnsi="Times New Roman" w:cs="Times New Roman"/>
                <w:color w:val="C00000"/>
                <w:sz w:val="24"/>
                <w:szCs w:val="24"/>
              </w:rPr>
            </w:pPr>
          </w:p>
        </w:tc>
        <w:tc>
          <w:tcPr>
            <w:tcW w:w="5040" w:type="dxa"/>
          </w:tcPr>
          <w:p w14:paraId="511B6FD2" w14:textId="77777777" w:rsidR="00C557F3" w:rsidRPr="00425534" w:rsidRDefault="00C557F3" w:rsidP="00C557F3">
            <w:pPr>
              <w:spacing w:after="0" w:line="240" w:lineRule="auto"/>
              <w:ind w:right="267"/>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Direktoriaus pavaduotojas</w:t>
            </w:r>
          </w:p>
          <w:p w14:paraId="249DA80D" w14:textId="77777777" w:rsidR="00C557F3" w:rsidRPr="00425534" w:rsidRDefault="00C557F3" w:rsidP="00C557F3">
            <w:pPr>
              <w:spacing w:after="0" w:line="240" w:lineRule="auto"/>
              <w:ind w:right="267"/>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Egidijus Radzevičius</w:t>
            </w:r>
          </w:p>
          <w:p w14:paraId="4F44CF9E" w14:textId="77777777" w:rsidR="00C557F3" w:rsidRPr="00425534" w:rsidRDefault="00C557F3" w:rsidP="00C557F3">
            <w:pPr>
              <w:spacing w:after="0" w:line="240" w:lineRule="auto"/>
              <w:ind w:right="267"/>
              <w:rPr>
                <w:rFonts w:ascii="Times New Roman" w:eastAsia="Times New Roman" w:hAnsi="Times New Roman" w:cs="Times New Roman"/>
                <w:bCs/>
                <w:sz w:val="24"/>
                <w:szCs w:val="24"/>
              </w:rPr>
            </w:pPr>
          </w:p>
          <w:p w14:paraId="1DDDB286" w14:textId="77777777" w:rsidR="00C557F3" w:rsidRPr="00425534" w:rsidRDefault="00C557F3" w:rsidP="00C557F3">
            <w:pPr>
              <w:tabs>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caps/>
                <w:sz w:val="24"/>
                <w:szCs w:val="24"/>
              </w:rPr>
              <w:t>________________</w:t>
            </w:r>
          </w:p>
          <w:p w14:paraId="5D167527" w14:textId="77777777" w:rsidR="00C557F3" w:rsidRPr="00425534" w:rsidRDefault="00C557F3" w:rsidP="00C557F3">
            <w:pPr>
              <w:tabs>
                <w:tab w:val="left" w:pos="522"/>
                <w:tab w:val="left" w:pos="567"/>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(parašas)</w:t>
            </w:r>
          </w:p>
          <w:p w14:paraId="41993508"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                                  A. V.</w:t>
            </w:r>
          </w:p>
          <w:p w14:paraId="2D9441E8" w14:textId="77777777" w:rsidR="00C557F3" w:rsidRPr="00425534"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42556435" w14:textId="0F42886A" w:rsidR="00224492" w:rsidRPr="00425534" w:rsidRDefault="00224492" w:rsidP="00EC52C1">
            <w:pPr>
              <w:spacing w:after="0" w:line="240" w:lineRule="auto"/>
              <w:ind w:right="267"/>
              <w:rPr>
                <w:rFonts w:ascii="Times New Roman" w:eastAsia="Times New Roman" w:hAnsi="Times New Roman" w:cs="Times New Roman"/>
                <w:iCs/>
                <w:sz w:val="24"/>
                <w:szCs w:val="24"/>
              </w:rPr>
            </w:pPr>
          </w:p>
        </w:tc>
      </w:tr>
    </w:tbl>
    <w:p w14:paraId="088A99A2" w14:textId="77777777" w:rsidR="006607E5" w:rsidRPr="00425534" w:rsidRDefault="00570B9E" w:rsidP="00570B9E">
      <w:pPr>
        <w:spacing w:after="0" w:line="240" w:lineRule="auto"/>
        <w:ind w:right="-284"/>
        <w:jc w:val="center"/>
        <w:rPr>
          <w:rFonts w:ascii="Times New Roman" w:eastAsia="Times New Roman" w:hAnsi="Times New Roman" w:cs="Times New Roman"/>
          <w:color w:val="C00000"/>
          <w:sz w:val="24"/>
          <w:szCs w:val="24"/>
        </w:rPr>
      </w:pPr>
      <w:r w:rsidRPr="00425534">
        <w:rPr>
          <w:rFonts w:ascii="Times New Roman" w:eastAsia="Times New Roman" w:hAnsi="Times New Roman" w:cs="Times New Roman"/>
          <w:color w:val="C00000"/>
          <w:sz w:val="24"/>
          <w:szCs w:val="24"/>
        </w:rPr>
        <w:t xml:space="preserve">                                                   </w:t>
      </w:r>
    </w:p>
    <w:p w14:paraId="25B8A0AD" w14:textId="77777777" w:rsidR="006607E5" w:rsidRPr="00425534" w:rsidRDefault="006607E5" w:rsidP="00570B9E">
      <w:pPr>
        <w:spacing w:after="0" w:line="240" w:lineRule="auto"/>
        <w:ind w:right="-284"/>
        <w:jc w:val="center"/>
        <w:rPr>
          <w:rFonts w:ascii="Times New Roman" w:eastAsia="Times New Roman" w:hAnsi="Times New Roman" w:cs="Times New Roman"/>
          <w:color w:val="C00000"/>
          <w:sz w:val="24"/>
          <w:szCs w:val="24"/>
        </w:rPr>
      </w:pPr>
    </w:p>
    <w:p w14:paraId="36F8E56A" w14:textId="77777777" w:rsidR="006607E5" w:rsidRPr="00425534" w:rsidRDefault="006607E5" w:rsidP="00570B9E">
      <w:pPr>
        <w:spacing w:after="0" w:line="240" w:lineRule="auto"/>
        <w:ind w:right="-284"/>
        <w:jc w:val="center"/>
        <w:rPr>
          <w:rFonts w:ascii="Times New Roman" w:eastAsia="Times New Roman" w:hAnsi="Times New Roman" w:cs="Times New Roman"/>
          <w:color w:val="C00000"/>
          <w:sz w:val="24"/>
          <w:szCs w:val="24"/>
        </w:rPr>
      </w:pPr>
    </w:p>
    <w:p w14:paraId="0585E1D0" w14:textId="77777777" w:rsidR="006607E5" w:rsidRPr="00425534" w:rsidRDefault="006607E5" w:rsidP="00570B9E">
      <w:pPr>
        <w:spacing w:after="0" w:line="240" w:lineRule="auto"/>
        <w:ind w:right="-284"/>
        <w:jc w:val="center"/>
        <w:rPr>
          <w:rFonts w:ascii="Times New Roman" w:eastAsia="Times New Roman" w:hAnsi="Times New Roman" w:cs="Times New Roman"/>
          <w:color w:val="C00000"/>
          <w:sz w:val="24"/>
          <w:szCs w:val="24"/>
        </w:rPr>
      </w:pPr>
    </w:p>
    <w:p w14:paraId="7C3494EB" w14:textId="77777777" w:rsidR="006607E5" w:rsidRPr="00425534" w:rsidRDefault="006607E5" w:rsidP="00570B9E">
      <w:pPr>
        <w:spacing w:after="0" w:line="240" w:lineRule="auto"/>
        <w:ind w:right="-284"/>
        <w:jc w:val="center"/>
        <w:rPr>
          <w:rFonts w:ascii="Times New Roman" w:eastAsia="Times New Roman" w:hAnsi="Times New Roman" w:cs="Times New Roman"/>
          <w:color w:val="C00000"/>
          <w:sz w:val="24"/>
          <w:szCs w:val="24"/>
        </w:rPr>
      </w:pPr>
    </w:p>
    <w:p w14:paraId="53583650" w14:textId="0B4D32E6" w:rsidR="006607E5" w:rsidRPr="00425534" w:rsidRDefault="006607E5" w:rsidP="004419CC">
      <w:pPr>
        <w:spacing w:after="0" w:line="240" w:lineRule="auto"/>
        <w:ind w:right="-284"/>
        <w:rPr>
          <w:rFonts w:ascii="Times New Roman" w:eastAsia="Times New Roman" w:hAnsi="Times New Roman" w:cs="Times New Roman"/>
          <w:color w:val="C00000"/>
          <w:sz w:val="24"/>
          <w:szCs w:val="24"/>
        </w:rPr>
      </w:pPr>
    </w:p>
    <w:p w14:paraId="2BA652C9" w14:textId="26C2A976"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14EBCF70" w14:textId="3581BEAD"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4D7CB529" w14:textId="443EB638"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34E15165" w14:textId="42FC5B5E"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688330DA" w14:textId="7E71ED0E"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73A01E34" w14:textId="77777777" w:rsidR="000861C7" w:rsidRPr="00425534" w:rsidRDefault="000861C7" w:rsidP="004419CC">
      <w:pPr>
        <w:spacing w:after="0" w:line="240" w:lineRule="auto"/>
        <w:ind w:right="-284"/>
        <w:rPr>
          <w:rFonts w:ascii="Times New Roman" w:eastAsia="Times New Roman" w:hAnsi="Times New Roman" w:cs="Times New Roman"/>
          <w:color w:val="C00000"/>
          <w:sz w:val="24"/>
          <w:szCs w:val="24"/>
        </w:rPr>
      </w:pPr>
    </w:p>
    <w:p w14:paraId="7816684D" w14:textId="0EAC43B8" w:rsidR="00EB2222" w:rsidRPr="00425534" w:rsidRDefault="00EB2222" w:rsidP="004419CC">
      <w:pPr>
        <w:spacing w:after="0" w:line="240" w:lineRule="auto"/>
        <w:ind w:right="-284"/>
        <w:rPr>
          <w:rFonts w:ascii="Times New Roman" w:eastAsia="Times New Roman" w:hAnsi="Times New Roman" w:cs="Times New Roman"/>
          <w:color w:val="C00000"/>
          <w:sz w:val="24"/>
          <w:szCs w:val="24"/>
        </w:rPr>
      </w:pPr>
    </w:p>
    <w:p w14:paraId="01AE9322" w14:textId="6CC8D087" w:rsidR="00EB2222" w:rsidRDefault="00EB2222" w:rsidP="004419CC">
      <w:pPr>
        <w:spacing w:after="0" w:line="240" w:lineRule="auto"/>
        <w:ind w:right="-284"/>
        <w:rPr>
          <w:rFonts w:ascii="Times New Roman" w:eastAsia="Times New Roman" w:hAnsi="Times New Roman" w:cs="Times New Roman"/>
          <w:color w:val="C00000"/>
          <w:sz w:val="24"/>
          <w:szCs w:val="24"/>
        </w:rPr>
      </w:pPr>
    </w:p>
    <w:p w14:paraId="6EF4CF10" w14:textId="40B89B1D"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05237C95" w14:textId="3D6F19D3"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6A3E883E" w14:textId="7BFDB57F"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4F28B675" w14:textId="67EC80F1"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771B809A" w14:textId="75219917"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24FAFF05" w14:textId="4C161970"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06DAC77D" w14:textId="1223CC2C"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025C6B96" w14:textId="2E98046D"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18EEA684" w14:textId="1676C310" w:rsidR="00FE6057" w:rsidRDefault="00FE6057" w:rsidP="004419CC">
      <w:pPr>
        <w:spacing w:after="0" w:line="240" w:lineRule="auto"/>
        <w:ind w:right="-284"/>
        <w:rPr>
          <w:rFonts w:ascii="Times New Roman" w:eastAsia="Times New Roman" w:hAnsi="Times New Roman" w:cs="Times New Roman"/>
          <w:color w:val="C00000"/>
          <w:sz w:val="24"/>
          <w:szCs w:val="24"/>
        </w:rPr>
      </w:pPr>
    </w:p>
    <w:p w14:paraId="44D23558" w14:textId="5CF09DEE" w:rsidR="000D5D21" w:rsidRDefault="000D5D21" w:rsidP="004419CC">
      <w:pPr>
        <w:spacing w:after="0" w:line="240" w:lineRule="auto"/>
        <w:ind w:right="-284"/>
        <w:rPr>
          <w:rFonts w:ascii="Times New Roman" w:eastAsia="Times New Roman" w:hAnsi="Times New Roman" w:cs="Times New Roman"/>
          <w:color w:val="C00000"/>
          <w:sz w:val="24"/>
          <w:szCs w:val="24"/>
        </w:rPr>
      </w:pPr>
    </w:p>
    <w:p w14:paraId="15E791CC" w14:textId="77777777" w:rsidR="00E4241F" w:rsidRDefault="00E4241F" w:rsidP="004419CC">
      <w:pPr>
        <w:spacing w:after="0" w:line="240" w:lineRule="auto"/>
        <w:ind w:right="-284"/>
        <w:rPr>
          <w:rFonts w:ascii="Times New Roman" w:eastAsia="Times New Roman" w:hAnsi="Times New Roman" w:cs="Times New Roman"/>
          <w:color w:val="C00000"/>
          <w:sz w:val="24"/>
          <w:szCs w:val="24"/>
        </w:rPr>
      </w:pPr>
    </w:p>
    <w:p w14:paraId="65721B26" w14:textId="77777777" w:rsidR="007A5299" w:rsidRPr="00425534" w:rsidRDefault="007A5299" w:rsidP="004419CC">
      <w:pPr>
        <w:spacing w:after="0" w:line="240" w:lineRule="auto"/>
        <w:ind w:right="-284"/>
        <w:rPr>
          <w:rFonts w:ascii="Times New Roman" w:eastAsia="Times New Roman" w:hAnsi="Times New Roman" w:cs="Times New Roman"/>
          <w:color w:val="C00000"/>
          <w:sz w:val="24"/>
          <w:szCs w:val="24"/>
        </w:rPr>
      </w:pPr>
    </w:p>
    <w:p w14:paraId="40809158" w14:textId="1824B737" w:rsidR="00C557F3" w:rsidRPr="00425534" w:rsidRDefault="006607E5" w:rsidP="006607E5">
      <w:pPr>
        <w:spacing w:after="0" w:line="240" w:lineRule="auto"/>
        <w:ind w:right="-284"/>
        <w:jc w:val="center"/>
        <w:rPr>
          <w:rFonts w:ascii="Times New Roman" w:eastAsia="Times New Roman" w:hAnsi="Times New Roman" w:cs="Times New Roman"/>
          <w:sz w:val="24"/>
          <w:szCs w:val="24"/>
        </w:rPr>
      </w:pPr>
      <w:r w:rsidRPr="00425534">
        <w:rPr>
          <w:rFonts w:ascii="Times New Roman" w:eastAsia="Times New Roman" w:hAnsi="Times New Roman" w:cs="Times New Roman"/>
          <w:color w:val="C00000"/>
          <w:sz w:val="24"/>
          <w:szCs w:val="24"/>
        </w:rPr>
        <w:lastRenderedPageBreak/>
        <w:t xml:space="preserve">                                                   </w:t>
      </w:r>
      <w:r w:rsidR="00570B9E" w:rsidRPr="00425534">
        <w:rPr>
          <w:rFonts w:ascii="Times New Roman" w:eastAsia="Times New Roman" w:hAnsi="Times New Roman" w:cs="Times New Roman"/>
          <w:color w:val="C00000"/>
          <w:sz w:val="24"/>
          <w:szCs w:val="24"/>
        </w:rPr>
        <w:t xml:space="preserve">    </w:t>
      </w:r>
      <w:r w:rsidR="00EC52C1" w:rsidRPr="00425534">
        <w:rPr>
          <w:rFonts w:ascii="Times New Roman" w:eastAsia="Times New Roman" w:hAnsi="Times New Roman" w:cs="Times New Roman"/>
          <w:color w:val="C00000"/>
          <w:sz w:val="24"/>
          <w:szCs w:val="24"/>
        </w:rPr>
        <w:t xml:space="preserve">            </w:t>
      </w:r>
      <w:r w:rsidR="00570B9E" w:rsidRPr="00425534">
        <w:rPr>
          <w:rFonts w:ascii="Times New Roman" w:eastAsia="Times New Roman" w:hAnsi="Times New Roman" w:cs="Times New Roman"/>
          <w:color w:val="C00000"/>
          <w:sz w:val="24"/>
          <w:szCs w:val="24"/>
        </w:rPr>
        <w:t xml:space="preserve"> </w:t>
      </w:r>
      <w:r w:rsidR="00717990" w:rsidRPr="00425534">
        <w:rPr>
          <w:rFonts w:ascii="Times New Roman" w:eastAsia="Times New Roman" w:hAnsi="Times New Roman" w:cs="Times New Roman"/>
          <w:sz w:val="24"/>
          <w:szCs w:val="24"/>
        </w:rPr>
        <w:t>202</w:t>
      </w:r>
      <w:r w:rsidR="00031723" w:rsidRPr="00425534">
        <w:rPr>
          <w:rFonts w:ascii="Times New Roman" w:eastAsia="Times New Roman" w:hAnsi="Times New Roman" w:cs="Times New Roman"/>
          <w:sz w:val="24"/>
          <w:szCs w:val="24"/>
        </w:rPr>
        <w:t>6</w:t>
      </w:r>
      <w:r w:rsidR="00717990" w:rsidRPr="00425534">
        <w:rPr>
          <w:rFonts w:ascii="Times New Roman" w:eastAsia="Times New Roman" w:hAnsi="Times New Roman" w:cs="Times New Roman"/>
          <w:sz w:val="24"/>
          <w:szCs w:val="24"/>
        </w:rPr>
        <w:t xml:space="preserve"> </w:t>
      </w:r>
      <w:r w:rsidR="00C557F3" w:rsidRPr="00425534">
        <w:rPr>
          <w:rFonts w:ascii="Times New Roman" w:eastAsia="Times New Roman" w:hAnsi="Times New Roman" w:cs="Times New Roman"/>
          <w:sz w:val="24"/>
          <w:szCs w:val="24"/>
        </w:rPr>
        <w:t xml:space="preserve">m. </w:t>
      </w:r>
      <w:r w:rsidR="00EC52C1" w:rsidRPr="00425534">
        <w:rPr>
          <w:rFonts w:ascii="Times New Roman" w:eastAsia="Times New Roman" w:hAnsi="Times New Roman" w:cs="Times New Roman"/>
          <w:sz w:val="24"/>
          <w:szCs w:val="24"/>
        </w:rPr>
        <w:t>_______</w:t>
      </w:r>
      <w:r w:rsidR="00C557F3" w:rsidRPr="00425534">
        <w:rPr>
          <w:rFonts w:ascii="Times New Roman" w:eastAsia="Times New Roman" w:hAnsi="Times New Roman" w:cs="Times New Roman"/>
          <w:sz w:val="24"/>
          <w:szCs w:val="24"/>
        </w:rPr>
        <w:t xml:space="preserve"> </w:t>
      </w:r>
      <w:proofErr w:type="spellStart"/>
      <w:r w:rsidR="00C557F3" w:rsidRPr="00425534">
        <w:rPr>
          <w:rFonts w:ascii="Times New Roman" w:eastAsia="Times New Roman" w:hAnsi="Times New Roman" w:cs="Times New Roman"/>
          <w:sz w:val="24"/>
          <w:szCs w:val="24"/>
        </w:rPr>
        <w:t>mėn</w:t>
      </w:r>
      <w:proofErr w:type="spellEnd"/>
      <w:r w:rsidR="00C557F3" w:rsidRPr="00425534">
        <w:rPr>
          <w:rFonts w:ascii="Times New Roman" w:eastAsia="Times New Roman" w:hAnsi="Times New Roman" w:cs="Times New Roman"/>
          <w:sz w:val="24"/>
          <w:szCs w:val="24"/>
        </w:rPr>
        <w:t>.</w:t>
      </w:r>
      <w:r w:rsidR="00EC52C1" w:rsidRPr="00425534">
        <w:rPr>
          <w:rFonts w:ascii="Times New Roman" w:eastAsia="Times New Roman" w:hAnsi="Times New Roman" w:cs="Times New Roman"/>
          <w:sz w:val="24"/>
          <w:szCs w:val="24"/>
        </w:rPr>
        <w:t>__</w:t>
      </w:r>
      <w:r w:rsidR="00C557F3" w:rsidRPr="00425534">
        <w:rPr>
          <w:rFonts w:ascii="Times New Roman" w:eastAsia="Times New Roman" w:hAnsi="Times New Roman" w:cs="Times New Roman"/>
          <w:sz w:val="24"/>
          <w:szCs w:val="24"/>
        </w:rPr>
        <w:t>d.</w:t>
      </w:r>
    </w:p>
    <w:p w14:paraId="1F54B11E" w14:textId="6908964B" w:rsidR="00C557F3" w:rsidRPr="00425534" w:rsidRDefault="00C557F3" w:rsidP="00C557F3">
      <w:pPr>
        <w:spacing w:after="0" w:line="240" w:lineRule="auto"/>
        <w:ind w:left="5670" w:right="-284"/>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Prekių viešojo pirkimo–pardavimo sutarties Nr. </w:t>
      </w:r>
    </w:p>
    <w:p w14:paraId="0F1B7EB4" w14:textId="77777777" w:rsidR="00C557F3" w:rsidRPr="00425534" w:rsidRDefault="00C557F3" w:rsidP="00C557F3">
      <w:pPr>
        <w:spacing w:after="0" w:line="240" w:lineRule="auto"/>
        <w:ind w:left="5670" w:right="-284"/>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1 priedas</w:t>
      </w:r>
    </w:p>
    <w:p w14:paraId="2CD878B6" w14:textId="77777777" w:rsidR="00C557F3" w:rsidRPr="00425534" w:rsidRDefault="00C557F3" w:rsidP="00C557F3">
      <w:pPr>
        <w:spacing w:after="0" w:line="240" w:lineRule="auto"/>
        <w:ind w:left="5670" w:right="-284"/>
        <w:rPr>
          <w:rFonts w:ascii="Times New Roman" w:eastAsia="Times New Roman" w:hAnsi="Times New Roman" w:cs="Times New Roman"/>
          <w:sz w:val="24"/>
          <w:szCs w:val="24"/>
        </w:rPr>
      </w:pPr>
    </w:p>
    <w:p w14:paraId="686CEE1D" w14:textId="77777777" w:rsidR="00136B30" w:rsidRPr="00425534" w:rsidRDefault="00136B30" w:rsidP="00C557F3">
      <w:pPr>
        <w:spacing w:after="0" w:line="240" w:lineRule="auto"/>
        <w:ind w:left="5670" w:right="-284"/>
        <w:rPr>
          <w:rFonts w:ascii="Times New Roman" w:eastAsia="Times New Roman" w:hAnsi="Times New Roman" w:cs="Times New Roman"/>
          <w:sz w:val="24"/>
          <w:szCs w:val="24"/>
        </w:rPr>
      </w:pPr>
    </w:p>
    <w:p w14:paraId="38348E6B" w14:textId="77777777" w:rsidR="00C557F3" w:rsidRPr="00425534" w:rsidRDefault="00C557F3" w:rsidP="00C557F3">
      <w:pPr>
        <w:tabs>
          <w:tab w:val="left" w:pos="851"/>
        </w:tabs>
        <w:spacing w:after="0" w:line="240" w:lineRule="auto"/>
        <w:jc w:val="both"/>
        <w:rPr>
          <w:rFonts w:ascii="Times New Roman" w:eastAsia="Times New Roman" w:hAnsi="Times New Roman" w:cs="Times New Roman"/>
          <w:b/>
          <w:bCs/>
          <w:sz w:val="24"/>
          <w:szCs w:val="24"/>
          <w:lang w:val="en-GB"/>
        </w:rPr>
      </w:pPr>
    </w:p>
    <w:p w14:paraId="534877CF" w14:textId="4354AFC8" w:rsidR="00C557F3" w:rsidRDefault="00031723" w:rsidP="00031723">
      <w:pPr>
        <w:tabs>
          <w:tab w:val="left" w:pos="851"/>
        </w:tabs>
        <w:spacing w:after="0" w:line="240" w:lineRule="auto"/>
        <w:jc w:val="center"/>
        <w:rPr>
          <w:rFonts w:ascii="Times New Roman" w:eastAsia="Times New Roman" w:hAnsi="Times New Roman" w:cs="Times New Roman"/>
          <w:b/>
          <w:bCs/>
          <w:sz w:val="24"/>
          <w:szCs w:val="24"/>
        </w:rPr>
      </w:pPr>
      <w:r w:rsidRPr="00425534">
        <w:rPr>
          <w:rFonts w:ascii="Times New Roman" w:eastAsia="Times New Roman" w:hAnsi="Times New Roman" w:cs="Times New Roman"/>
          <w:b/>
          <w:bCs/>
          <w:sz w:val="24"/>
          <w:szCs w:val="24"/>
        </w:rPr>
        <w:t>TECHNINĖ SPECIFIKACIJA</w:t>
      </w:r>
    </w:p>
    <w:p w14:paraId="22E85769" w14:textId="466E231F"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0A463D26" w14:textId="43A488F6"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1A271B03" w14:textId="69440D2A"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72BA049B" w14:textId="654FB447"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3DC3FF4E" w14:textId="23262250"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08FF1BC7" w14:textId="3DD9440F"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5314D814" w14:textId="61B24EEE"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108AEE3C" w14:textId="3CE22B3F" w:rsidR="00FE6057"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4BA1D33F" w14:textId="77777777" w:rsidR="00FE6057" w:rsidRPr="00425534" w:rsidRDefault="00FE6057" w:rsidP="00031723">
      <w:pPr>
        <w:tabs>
          <w:tab w:val="left" w:pos="851"/>
        </w:tabs>
        <w:spacing w:after="0" w:line="240" w:lineRule="auto"/>
        <w:jc w:val="center"/>
        <w:rPr>
          <w:rFonts w:ascii="Times New Roman" w:eastAsia="Times New Roman" w:hAnsi="Times New Roman" w:cs="Times New Roman"/>
          <w:b/>
          <w:bCs/>
          <w:sz w:val="24"/>
          <w:szCs w:val="24"/>
        </w:rPr>
      </w:pPr>
    </w:p>
    <w:p w14:paraId="1C446BB6" w14:textId="77777777" w:rsidR="00031723" w:rsidRPr="00425534" w:rsidRDefault="00031723" w:rsidP="00031723">
      <w:pPr>
        <w:tabs>
          <w:tab w:val="left" w:pos="851"/>
        </w:tabs>
        <w:spacing w:after="0" w:line="240" w:lineRule="auto"/>
        <w:jc w:val="center"/>
        <w:rPr>
          <w:rFonts w:ascii="Times New Roman" w:eastAsia="Times New Roman" w:hAnsi="Times New Roman" w:cs="Times New Roman"/>
          <w:b/>
          <w:bCs/>
          <w:sz w:val="24"/>
          <w:szCs w:val="24"/>
        </w:rPr>
      </w:pPr>
    </w:p>
    <w:tbl>
      <w:tblPr>
        <w:tblW w:w="10079" w:type="dxa"/>
        <w:tblInd w:w="142" w:type="dxa"/>
        <w:tblLayout w:type="fixed"/>
        <w:tblLook w:val="0000" w:firstRow="0" w:lastRow="0" w:firstColumn="0" w:lastColumn="0" w:noHBand="0" w:noVBand="0"/>
      </w:tblPr>
      <w:tblGrid>
        <w:gridCol w:w="5040"/>
        <w:gridCol w:w="3890"/>
        <w:gridCol w:w="1149"/>
      </w:tblGrid>
      <w:tr w:rsidR="00C557F3" w:rsidRPr="00425534" w14:paraId="42F63368" w14:textId="77777777" w:rsidTr="004419CC">
        <w:trPr>
          <w:gridAfter w:val="1"/>
          <w:wAfter w:w="1149" w:type="dxa"/>
        </w:trPr>
        <w:tc>
          <w:tcPr>
            <w:tcW w:w="5040" w:type="dxa"/>
          </w:tcPr>
          <w:p w14:paraId="1E293158" w14:textId="77777777" w:rsidR="00C557F3" w:rsidRPr="00425534" w:rsidRDefault="00C557F3" w:rsidP="00C557F3">
            <w:pPr>
              <w:spacing w:after="0" w:line="240" w:lineRule="auto"/>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PARDAVĖJAS</w:t>
            </w:r>
          </w:p>
          <w:p w14:paraId="2D56BB16"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(Pavadinimas)</w:t>
            </w:r>
          </w:p>
          <w:p w14:paraId="735404B8" w14:textId="77777777" w:rsidR="00C557F3" w:rsidRPr="00425534" w:rsidRDefault="00C557F3" w:rsidP="00C557F3">
            <w:pPr>
              <w:spacing w:after="0" w:line="240" w:lineRule="auto"/>
              <w:rPr>
                <w:rFonts w:ascii="Times New Roman" w:eastAsia="Times New Roman" w:hAnsi="Times New Roman" w:cs="Times New Roman"/>
                <w:color w:val="C00000"/>
                <w:sz w:val="24"/>
                <w:szCs w:val="24"/>
              </w:rPr>
            </w:pPr>
          </w:p>
        </w:tc>
        <w:tc>
          <w:tcPr>
            <w:tcW w:w="3890" w:type="dxa"/>
          </w:tcPr>
          <w:p w14:paraId="7945FCDA" w14:textId="77777777" w:rsidR="00C557F3" w:rsidRPr="00425534" w:rsidRDefault="00C557F3" w:rsidP="00C557F3">
            <w:pPr>
              <w:spacing w:after="0" w:line="240" w:lineRule="auto"/>
              <w:jc w:val="both"/>
              <w:rPr>
                <w:rFonts w:ascii="Times New Roman" w:eastAsia="Times New Roman" w:hAnsi="Times New Roman" w:cs="Times New Roman"/>
                <w:b/>
                <w:sz w:val="24"/>
                <w:szCs w:val="24"/>
              </w:rPr>
            </w:pPr>
            <w:r w:rsidRPr="00425534">
              <w:rPr>
                <w:rFonts w:ascii="Times New Roman" w:eastAsia="Times New Roman" w:hAnsi="Times New Roman" w:cs="Times New Roman"/>
                <w:b/>
                <w:sz w:val="24"/>
                <w:szCs w:val="24"/>
              </w:rPr>
              <w:t>PERKANČIOJI ORGANIZACIJA</w:t>
            </w:r>
          </w:p>
          <w:p w14:paraId="4119E518" w14:textId="36654168" w:rsidR="00717990" w:rsidRPr="00425534" w:rsidRDefault="00717990" w:rsidP="009F0D0A">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 xml:space="preserve">Lietuvos Respublikos </w:t>
            </w:r>
          </w:p>
          <w:p w14:paraId="0881E377" w14:textId="1BA5C240" w:rsidR="00C557F3" w:rsidRPr="00425534" w:rsidRDefault="00717990" w:rsidP="009F0D0A">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specialiųjų tyrimų tarnyba</w:t>
            </w:r>
          </w:p>
          <w:p w14:paraId="6F62F902" w14:textId="77777777" w:rsidR="00717990" w:rsidRPr="00425534" w:rsidRDefault="00717990" w:rsidP="009F0D0A">
            <w:pPr>
              <w:spacing w:after="0" w:line="240" w:lineRule="auto"/>
              <w:rPr>
                <w:rFonts w:ascii="Times New Roman" w:eastAsia="Times New Roman" w:hAnsi="Times New Roman" w:cs="Times New Roman"/>
                <w:sz w:val="24"/>
                <w:szCs w:val="24"/>
              </w:rPr>
            </w:pPr>
          </w:p>
          <w:p w14:paraId="76AF6D04" w14:textId="7A000F96" w:rsidR="00717990" w:rsidRPr="00425534" w:rsidRDefault="00717990" w:rsidP="009F0D0A">
            <w:pPr>
              <w:spacing w:after="0" w:line="240" w:lineRule="auto"/>
              <w:rPr>
                <w:rFonts w:ascii="Times New Roman" w:eastAsia="Times New Roman" w:hAnsi="Times New Roman" w:cs="Times New Roman"/>
                <w:sz w:val="24"/>
                <w:szCs w:val="24"/>
              </w:rPr>
            </w:pPr>
          </w:p>
        </w:tc>
      </w:tr>
      <w:tr w:rsidR="00C557F3" w:rsidRPr="00425534" w14:paraId="27FA631F" w14:textId="77777777" w:rsidTr="004419CC">
        <w:trPr>
          <w:trHeight w:val="1627"/>
        </w:trPr>
        <w:tc>
          <w:tcPr>
            <w:tcW w:w="5040" w:type="dxa"/>
          </w:tcPr>
          <w:p w14:paraId="7A1EE77B"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(Pareigos)</w:t>
            </w:r>
          </w:p>
          <w:p w14:paraId="0EA35D90" w14:textId="77777777" w:rsidR="00C557F3" w:rsidRPr="00425534" w:rsidRDefault="00C557F3" w:rsidP="00C557F3">
            <w:pPr>
              <w:spacing w:after="0" w:line="240" w:lineRule="auto"/>
              <w:rPr>
                <w:rFonts w:ascii="Times New Roman" w:eastAsia="Times New Roman" w:hAnsi="Times New Roman" w:cs="Times New Roman"/>
                <w:sz w:val="24"/>
                <w:szCs w:val="24"/>
              </w:rPr>
            </w:pPr>
            <w:r w:rsidRPr="00425534">
              <w:rPr>
                <w:rFonts w:ascii="Times New Roman" w:eastAsia="Times New Roman" w:hAnsi="Times New Roman" w:cs="Times New Roman"/>
                <w:sz w:val="24"/>
                <w:szCs w:val="24"/>
              </w:rPr>
              <w:t>(Vardas ir pavardė)</w:t>
            </w:r>
          </w:p>
          <w:p w14:paraId="2C4904CD" w14:textId="77777777" w:rsidR="00C557F3" w:rsidRPr="00425534" w:rsidRDefault="00C557F3" w:rsidP="00C557F3">
            <w:pPr>
              <w:spacing w:after="0" w:line="240" w:lineRule="auto"/>
              <w:rPr>
                <w:rFonts w:ascii="Times New Roman" w:eastAsia="Times New Roman" w:hAnsi="Times New Roman" w:cs="Times New Roman"/>
                <w:sz w:val="24"/>
                <w:szCs w:val="24"/>
              </w:rPr>
            </w:pPr>
          </w:p>
          <w:p w14:paraId="7775AE92" w14:textId="77777777" w:rsidR="00C557F3" w:rsidRPr="00425534" w:rsidRDefault="00C557F3"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78B706FB" w14:textId="0111D653" w:rsidR="00C557F3" w:rsidRPr="00425534" w:rsidRDefault="00C557F3" w:rsidP="00EC52C1">
            <w:pPr>
              <w:spacing w:after="0" w:line="240" w:lineRule="auto"/>
              <w:rPr>
                <w:rFonts w:ascii="Times New Roman" w:eastAsia="Times New Roman" w:hAnsi="Times New Roman" w:cs="Times New Roman"/>
                <w:color w:val="C00000"/>
                <w:sz w:val="24"/>
                <w:szCs w:val="24"/>
              </w:rPr>
            </w:pPr>
          </w:p>
        </w:tc>
        <w:tc>
          <w:tcPr>
            <w:tcW w:w="5039" w:type="dxa"/>
            <w:gridSpan w:val="2"/>
          </w:tcPr>
          <w:p w14:paraId="14918DF6" w14:textId="2457CDD9" w:rsidR="009F0D0A" w:rsidRPr="00425534" w:rsidRDefault="00717990" w:rsidP="009F0D0A">
            <w:pPr>
              <w:spacing w:after="0" w:line="240" w:lineRule="auto"/>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Direktoriaus pavaduotojas</w:t>
            </w:r>
          </w:p>
          <w:p w14:paraId="61C7F83A" w14:textId="5780D14D" w:rsidR="00B43574" w:rsidRPr="00425534" w:rsidRDefault="00717990" w:rsidP="00B43574">
            <w:pPr>
              <w:spacing w:after="0" w:line="240" w:lineRule="auto"/>
              <w:rPr>
                <w:rFonts w:ascii="Times New Roman" w:eastAsia="Times New Roman" w:hAnsi="Times New Roman" w:cs="Times New Roman"/>
                <w:bCs/>
                <w:sz w:val="24"/>
                <w:szCs w:val="24"/>
              </w:rPr>
            </w:pPr>
            <w:r w:rsidRPr="00425534">
              <w:rPr>
                <w:rFonts w:ascii="Times New Roman" w:eastAsia="Times New Roman" w:hAnsi="Times New Roman" w:cs="Times New Roman"/>
                <w:bCs/>
                <w:sz w:val="24"/>
                <w:szCs w:val="24"/>
              </w:rPr>
              <w:t>Egidijus Radzevičius</w:t>
            </w:r>
          </w:p>
          <w:p w14:paraId="147EB77C" w14:textId="77777777" w:rsidR="00B43574" w:rsidRPr="00425534" w:rsidRDefault="00B43574" w:rsidP="00B43574">
            <w:pPr>
              <w:spacing w:after="0" w:line="240" w:lineRule="auto"/>
              <w:rPr>
                <w:rFonts w:ascii="Times New Roman" w:eastAsia="Times New Roman" w:hAnsi="Times New Roman" w:cs="Times New Roman"/>
                <w:bCs/>
                <w:sz w:val="24"/>
                <w:szCs w:val="24"/>
              </w:rPr>
            </w:pPr>
          </w:p>
          <w:p w14:paraId="52EF62F8" w14:textId="77777777" w:rsidR="00B43574" w:rsidRPr="00425534" w:rsidRDefault="00B43574" w:rsidP="00C557F3">
            <w:pPr>
              <w:tabs>
                <w:tab w:val="left" w:pos="567"/>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lt-LT"/>
              </w:rPr>
            </w:pPr>
          </w:p>
          <w:p w14:paraId="55D00270" w14:textId="10C85FD4" w:rsidR="00C557F3" w:rsidRPr="00425534" w:rsidRDefault="00C557F3" w:rsidP="00EC52C1">
            <w:pPr>
              <w:spacing w:after="0" w:line="240" w:lineRule="auto"/>
              <w:rPr>
                <w:rFonts w:ascii="Times New Roman" w:eastAsia="Times New Roman" w:hAnsi="Times New Roman" w:cs="Times New Roman"/>
                <w:sz w:val="24"/>
                <w:szCs w:val="24"/>
              </w:rPr>
            </w:pPr>
          </w:p>
        </w:tc>
      </w:tr>
    </w:tbl>
    <w:p w14:paraId="4BB96D55" w14:textId="77777777" w:rsidR="007607A9" w:rsidRPr="00425534" w:rsidRDefault="002F1E2B">
      <w:pPr>
        <w:rPr>
          <w:rFonts w:ascii="Times New Roman" w:hAnsi="Times New Roman" w:cs="Times New Roman"/>
          <w:sz w:val="24"/>
          <w:szCs w:val="24"/>
        </w:rPr>
      </w:pPr>
    </w:p>
    <w:sectPr w:rsidR="007607A9" w:rsidRPr="0042553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12C6A"/>
    <w:multiLevelType w:val="multilevel"/>
    <w:tmpl w:val="284A2886"/>
    <w:lvl w:ilvl="0">
      <w:start w:val="3"/>
      <w:numFmt w:val="decimal"/>
      <w:lvlText w:val="%1."/>
      <w:lvlJc w:val="left"/>
      <w:pPr>
        <w:ind w:left="540" w:hanging="540"/>
      </w:pPr>
      <w:rPr>
        <w:rFonts w:hint="default"/>
      </w:rPr>
    </w:lvl>
    <w:lvl w:ilvl="1">
      <w:start w:val="6"/>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 w15:restartNumberingAfterBreak="0">
    <w:nsid w:val="17CE7E2D"/>
    <w:multiLevelType w:val="hybridMultilevel"/>
    <w:tmpl w:val="2E62E6AC"/>
    <w:lvl w:ilvl="0" w:tplc="53C8706A">
      <w:start w:val="12"/>
      <w:numFmt w:val="decimal"/>
      <w:lvlText w:val="%1."/>
      <w:lvlJc w:val="left"/>
      <w:pPr>
        <w:ind w:left="3763" w:hanging="360"/>
      </w:pPr>
      <w:rPr>
        <w:rFonts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2" w15:restartNumberingAfterBreak="0">
    <w:nsid w:val="19D24D5C"/>
    <w:multiLevelType w:val="hybridMultilevel"/>
    <w:tmpl w:val="09021044"/>
    <w:lvl w:ilvl="0" w:tplc="03F4194E">
      <w:start w:val="10"/>
      <w:numFmt w:val="decimal"/>
      <w:lvlText w:val="%1."/>
      <w:lvlJc w:val="left"/>
      <w:pPr>
        <w:ind w:left="3763" w:hanging="360"/>
      </w:pPr>
      <w:rPr>
        <w:rFonts w:ascii="Times New Roman" w:hAnsi="Times New Roman" w:hint="default"/>
      </w:rPr>
    </w:lvl>
    <w:lvl w:ilvl="1" w:tplc="04270019" w:tentative="1">
      <w:start w:val="1"/>
      <w:numFmt w:val="lowerLetter"/>
      <w:lvlText w:val="%2."/>
      <w:lvlJc w:val="left"/>
      <w:pPr>
        <w:ind w:left="4483" w:hanging="360"/>
      </w:pPr>
    </w:lvl>
    <w:lvl w:ilvl="2" w:tplc="0427001B" w:tentative="1">
      <w:start w:val="1"/>
      <w:numFmt w:val="lowerRoman"/>
      <w:lvlText w:val="%3."/>
      <w:lvlJc w:val="right"/>
      <w:pPr>
        <w:ind w:left="5203" w:hanging="180"/>
      </w:pPr>
    </w:lvl>
    <w:lvl w:ilvl="3" w:tplc="0427000F" w:tentative="1">
      <w:start w:val="1"/>
      <w:numFmt w:val="decimal"/>
      <w:lvlText w:val="%4."/>
      <w:lvlJc w:val="left"/>
      <w:pPr>
        <w:ind w:left="5923" w:hanging="360"/>
      </w:pPr>
    </w:lvl>
    <w:lvl w:ilvl="4" w:tplc="04270019" w:tentative="1">
      <w:start w:val="1"/>
      <w:numFmt w:val="lowerLetter"/>
      <w:lvlText w:val="%5."/>
      <w:lvlJc w:val="left"/>
      <w:pPr>
        <w:ind w:left="6643" w:hanging="360"/>
      </w:pPr>
    </w:lvl>
    <w:lvl w:ilvl="5" w:tplc="0427001B" w:tentative="1">
      <w:start w:val="1"/>
      <w:numFmt w:val="lowerRoman"/>
      <w:lvlText w:val="%6."/>
      <w:lvlJc w:val="right"/>
      <w:pPr>
        <w:ind w:left="7363" w:hanging="180"/>
      </w:pPr>
    </w:lvl>
    <w:lvl w:ilvl="6" w:tplc="0427000F" w:tentative="1">
      <w:start w:val="1"/>
      <w:numFmt w:val="decimal"/>
      <w:lvlText w:val="%7."/>
      <w:lvlJc w:val="left"/>
      <w:pPr>
        <w:ind w:left="8083" w:hanging="360"/>
      </w:pPr>
    </w:lvl>
    <w:lvl w:ilvl="7" w:tplc="04270019" w:tentative="1">
      <w:start w:val="1"/>
      <w:numFmt w:val="lowerLetter"/>
      <w:lvlText w:val="%8."/>
      <w:lvlJc w:val="left"/>
      <w:pPr>
        <w:ind w:left="8803" w:hanging="360"/>
      </w:pPr>
    </w:lvl>
    <w:lvl w:ilvl="8" w:tplc="0427001B" w:tentative="1">
      <w:start w:val="1"/>
      <w:numFmt w:val="lowerRoman"/>
      <w:lvlText w:val="%9."/>
      <w:lvlJc w:val="right"/>
      <w:pPr>
        <w:ind w:left="9523" w:hanging="180"/>
      </w:pPr>
    </w:lvl>
  </w:abstractNum>
  <w:abstractNum w:abstractNumId="3" w15:restartNumberingAfterBreak="0">
    <w:nsid w:val="31990403"/>
    <w:multiLevelType w:val="multilevel"/>
    <w:tmpl w:val="23AAA3F6"/>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2C96CC9"/>
    <w:multiLevelType w:val="multilevel"/>
    <w:tmpl w:val="761A2D40"/>
    <w:lvl w:ilvl="0">
      <w:start w:val="1"/>
      <w:numFmt w:val="decimal"/>
      <w:lvlText w:val="%1."/>
      <w:lvlJc w:val="left"/>
      <w:pPr>
        <w:ind w:left="1140" w:hanging="360"/>
      </w:pPr>
      <w:rPr>
        <w:rFonts w:ascii="Times New Roman" w:hAnsi="Times New Roman" w:cs="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642"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5" w15:restartNumberingAfterBreak="0">
    <w:nsid w:val="4DCB39CF"/>
    <w:multiLevelType w:val="multilevel"/>
    <w:tmpl w:val="6D3046FA"/>
    <w:lvl w:ilvl="0">
      <w:start w:val="1"/>
      <w:numFmt w:val="decimal"/>
      <w:lvlText w:val="%1."/>
      <w:lvlJc w:val="left"/>
      <w:pPr>
        <w:ind w:left="1140" w:hanging="360"/>
      </w:pPr>
      <w:rPr>
        <w:rFonts w:ascii="Times New Roman" w:hAnsi="Times New Roman" w:cs="Times New Roman" w:hint="default"/>
        <w:b/>
      </w:rPr>
    </w:lvl>
    <w:lvl w:ilvl="1">
      <w:start w:val="1"/>
      <w:numFmt w:val="decimal"/>
      <w:isLgl/>
      <w:lvlText w:val="%1.%2."/>
      <w:lvlJc w:val="left"/>
      <w:pPr>
        <w:ind w:left="1778" w:hanging="360"/>
      </w:pPr>
      <w:rPr>
        <w:rFonts w:ascii="Times New Roman" w:hAnsi="Times New Roman" w:cs="Times New Roman" w:hint="default"/>
        <w:i w:val="0"/>
        <w:iCs w:val="0"/>
        <w:color w:val="auto"/>
      </w:rPr>
    </w:lvl>
    <w:lvl w:ilvl="2">
      <w:start w:val="1"/>
      <w:numFmt w:val="decimal"/>
      <w:isLgl/>
      <w:lvlText w:val="%1.%2.%3."/>
      <w:lvlJc w:val="left"/>
      <w:pPr>
        <w:ind w:left="1854"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6" w15:restartNumberingAfterBreak="0">
    <w:nsid w:val="6BF27E61"/>
    <w:multiLevelType w:val="multilevel"/>
    <w:tmpl w:val="B8CC18D4"/>
    <w:lvl w:ilvl="0">
      <w:start w:val="1"/>
      <w:numFmt w:val="decimal"/>
      <w:lvlText w:val="%1."/>
      <w:lvlJc w:val="left"/>
      <w:pPr>
        <w:ind w:left="1979" w:hanging="420"/>
      </w:pPr>
      <w:rPr>
        <w:rFonts w:hint="default"/>
        <w:b/>
        <w:i w:val="0"/>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6F4F6689"/>
    <w:multiLevelType w:val="hybridMultilevel"/>
    <w:tmpl w:val="E062AF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6D0B5D"/>
    <w:multiLevelType w:val="hybridMultilevel"/>
    <w:tmpl w:val="3014E4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3"/>
  </w:num>
  <w:num w:numId="3">
    <w:abstractNumId w:val="8"/>
  </w:num>
  <w:num w:numId="4">
    <w:abstractNumId w:val="7"/>
  </w:num>
  <w:num w:numId="5">
    <w:abstractNumId w:val="5"/>
  </w:num>
  <w:num w:numId="6">
    <w:abstractNumId w:val="4"/>
  </w:num>
  <w:num w:numId="7">
    <w:abstractNumId w:val="0"/>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7F3"/>
    <w:rsid w:val="000065E4"/>
    <w:rsid w:val="000115F5"/>
    <w:rsid w:val="00031723"/>
    <w:rsid w:val="00032B4C"/>
    <w:rsid w:val="0003386B"/>
    <w:rsid w:val="0006281D"/>
    <w:rsid w:val="00076EB3"/>
    <w:rsid w:val="00083A4B"/>
    <w:rsid w:val="000861C7"/>
    <w:rsid w:val="00097D3A"/>
    <w:rsid w:val="000B3678"/>
    <w:rsid w:val="000B7F42"/>
    <w:rsid w:val="000D0B0B"/>
    <w:rsid w:val="000D45F1"/>
    <w:rsid w:val="000D5D21"/>
    <w:rsid w:val="00115774"/>
    <w:rsid w:val="00121368"/>
    <w:rsid w:val="001312BF"/>
    <w:rsid w:val="00136B30"/>
    <w:rsid w:val="00145DE9"/>
    <w:rsid w:val="0015288D"/>
    <w:rsid w:val="001811F9"/>
    <w:rsid w:val="0018400F"/>
    <w:rsid w:val="00195B21"/>
    <w:rsid w:val="001A2F2E"/>
    <w:rsid w:val="001A32FA"/>
    <w:rsid w:val="001B32AA"/>
    <w:rsid w:val="001C4C1F"/>
    <w:rsid w:val="001F6C09"/>
    <w:rsid w:val="002029D2"/>
    <w:rsid w:val="00222FAC"/>
    <w:rsid w:val="00224492"/>
    <w:rsid w:val="00241E7A"/>
    <w:rsid w:val="002469E8"/>
    <w:rsid w:val="00251E50"/>
    <w:rsid w:val="002634C5"/>
    <w:rsid w:val="00264AEB"/>
    <w:rsid w:val="002A3946"/>
    <w:rsid w:val="002B4570"/>
    <w:rsid w:val="002D0082"/>
    <w:rsid w:val="002F1E2B"/>
    <w:rsid w:val="002F2D4D"/>
    <w:rsid w:val="002F64C1"/>
    <w:rsid w:val="002F750B"/>
    <w:rsid w:val="0031509C"/>
    <w:rsid w:val="00322173"/>
    <w:rsid w:val="003226D4"/>
    <w:rsid w:val="00340285"/>
    <w:rsid w:val="00351B44"/>
    <w:rsid w:val="00371301"/>
    <w:rsid w:val="0037182A"/>
    <w:rsid w:val="00371B6B"/>
    <w:rsid w:val="003A0C22"/>
    <w:rsid w:val="003A579A"/>
    <w:rsid w:val="003A6649"/>
    <w:rsid w:val="003A76FE"/>
    <w:rsid w:val="003B1EB3"/>
    <w:rsid w:val="003B21CF"/>
    <w:rsid w:val="003F0412"/>
    <w:rsid w:val="003F0D11"/>
    <w:rsid w:val="003F2EAD"/>
    <w:rsid w:val="00400FF5"/>
    <w:rsid w:val="004052E7"/>
    <w:rsid w:val="00411296"/>
    <w:rsid w:val="004134D8"/>
    <w:rsid w:val="00414B95"/>
    <w:rsid w:val="004215C6"/>
    <w:rsid w:val="004246F2"/>
    <w:rsid w:val="00425534"/>
    <w:rsid w:val="004406CA"/>
    <w:rsid w:val="004419CC"/>
    <w:rsid w:val="0044203E"/>
    <w:rsid w:val="004824E5"/>
    <w:rsid w:val="00485DDF"/>
    <w:rsid w:val="004A4A58"/>
    <w:rsid w:val="004B64C1"/>
    <w:rsid w:val="004C286E"/>
    <w:rsid w:val="004C548E"/>
    <w:rsid w:val="004D4E86"/>
    <w:rsid w:val="004D7EE0"/>
    <w:rsid w:val="004E5D02"/>
    <w:rsid w:val="004F397F"/>
    <w:rsid w:val="00510A68"/>
    <w:rsid w:val="005118D4"/>
    <w:rsid w:val="00513C1F"/>
    <w:rsid w:val="005435C3"/>
    <w:rsid w:val="005439B3"/>
    <w:rsid w:val="00551874"/>
    <w:rsid w:val="00570B9E"/>
    <w:rsid w:val="00582AB7"/>
    <w:rsid w:val="00583210"/>
    <w:rsid w:val="005841BB"/>
    <w:rsid w:val="00585B59"/>
    <w:rsid w:val="00586E93"/>
    <w:rsid w:val="005A7292"/>
    <w:rsid w:val="005B67BE"/>
    <w:rsid w:val="005C41C2"/>
    <w:rsid w:val="005D44B8"/>
    <w:rsid w:val="005D6394"/>
    <w:rsid w:val="005D7C12"/>
    <w:rsid w:val="005F1979"/>
    <w:rsid w:val="005F22E1"/>
    <w:rsid w:val="005F511C"/>
    <w:rsid w:val="005F638A"/>
    <w:rsid w:val="00607D9C"/>
    <w:rsid w:val="006341F8"/>
    <w:rsid w:val="00637F9B"/>
    <w:rsid w:val="006607E5"/>
    <w:rsid w:val="00670488"/>
    <w:rsid w:val="00674D2A"/>
    <w:rsid w:val="00675A50"/>
    <w:rsid w:val="00675D3D"/>
    <w:rsid w:val="00682AA2"/>
    <w:rsid w:val="00682B21"/>
    <w:rsid w:val="006862ED"/>
    <w:rsid w:val="006A730F"/>
    <w:rsid w:val="006A7D71"/>
    <w:rsid w:val="006C0FF3"/>
    <w:rsid w:val="006C2F68"/>
    <w:rsid w:val="006D0B71"/>
    <w:rsid w:val="006F066F"/>
    <w:rsid w:val="0070456A"/>
    <w:rsid w:val="0071546C"/>
    <w:rsid w:val="00717990"/>
    <w:rsid w:val="00740B82"/>
    <w:rsid w:val="00742BB3"/>
    <w:rsid w:val="0074510F"/>
    <w:rsid w:val="00752907"/>
    <w:rsid w:val="00772AA0"/>
    <w:rsid w:val="007731ED"/>
    <w:rsid w:val="00782AA4"/>
    <w:rsid w:val="007A3C1C"/>
    <w:rsid w:val="007A5299"/>
    <w:rsid w:val="007B05DA"/>
    <w:rsid w:val="007C24D2"/>
    <w:rsid w:val="007C3411"/>
    <w:rsid w:val="007C7822"/>
    <w:rsid w:val="007D2BD0"/>
    <w:rsid w:val="007D7E84"/>
    <w:rsid w:val="007F30DB"/>
    <w:rsid w:val="00800EAA"/>
    <w:rsid w:val="00812B86"/>
    <w:rsid w:val="008526CD"/>
    <w:rsid w:val="008739EC"/>
    <w:rsid w:val="008D1713"/>
    <w:rsid w:val="008E5527"/>
    <w:rsid w:val="00903A41"/>
    <w:rsid w:val="00913151"/>
    <w:rsid w:val="00921084"/>
    <w:rsid w:val="00924215"/>
    <w:rsid w:val="009436E2"/>
    <w:rsid w:val="00957817"/>
    <w:rsid w:val="0096567F"/>
    <w:rsid w:val="00966E35"/>
    <w:rsid w:val="009774BF"/>
    <w:rsid w:val="009A368F"/>
    <w:rsid w:val="009B646F"/>
    <w:rsid w:val="009C2D37"/>
    <w:rsid w:val="009C78DD"/>
    <w:rsid w:val="009D1B15"/>
    <w:rsid w:val="009D3730"/>
    <w:rsid w:val="009E5C0E"/>
    <w:rsid w:val="009F0D0A"/>
    <w:rsid w:val="009F2CBF"/>
    <w:rsid w:val="009F6FA5"/>
    <w:rsid w:val="00A0716F"/>
    <w:rsid w:val="00A078E5"/>
    <w:rsid w:val="00A16732"/>
    <w:rsid w:val="00A337E3"/>
    <w:rsid w:val="00A353DC"/>
    <w:rsid w:val="00A41F17"/>
    <w:rsid w:val="00A46548"/>
    <w:rsid w:val="00A811A6"/>
    <w:rsid w:val="00A817FB"/>
    <w:rsid w:val="00B22859"/>
    <w:rsid w:val="00B417C9"/>
    <w:rsid w:val="00B43574"/>
    <w:rsid w:val="00B43A7F"/>
    <w:rsid w:val="00B45202"/>
    <w:rsid w:val="00B5648B"/>
    <w:rsid w:val="00B6181A"/>
    <w:rsid w:val="00B62E5B"/>
    <w:rsid w:val="00B66768"/>
    <w:rsid w:val="00B757D1"/>
    <w:rsid w:val="00BA5B36"/>
    <w:rsid w:val="00BA79C1"/>
    <w:rsid w:val="00BB61AB"/>
    <w:rsid w:val="00BB78E4"/>
    <w:rsid w:val="00BE58CD"/>
    <w:rsid w:val="00C011A5"/>
    <w:rsid w:val="00C01325"/>
    <w:rsid w:val="00C14B06"/>
    <w:rsid w:val="00C26B53"/>
    <w:rsid w:val="00C27E1A"/>
    <w:rsid w:val="00C376F6"/>
    <w:rsid w:val="00C557F3"/>
    <w:rsid w:val="00C571DE"/>
    <w:rsid w:val="00C65BDC"/>
    <w:rsid w:val="00C77A9A"/>
    <w:rsid w:val="00C8173D"/>
    <w:rsid w:val="00C84345"/>
    <w:rsid w:val="00CC2E01"/>
    <w:rsid w:val="00CF67F1"/>
    <w:rsid w:val="00D05606"/>
    <w:rsid w:val="00D10395"/>
    <w:rsid w:val="00D17254"/>
    <w:rsid w:val="00D2064F"/>
    <w:rsid w:val="00D2427D"/>
    <w:rsid w:val="00D55DE9"/>
    <w:rsid w:val="00D70172"/>
    <w:rsid w:val="00D773CB"/>
    <w:rsid w:val="00D92EBE"/>
    <w:rsid w:val="00D930D7"/>
    <w:rsid w:val="00DA2850"/>
    <w:rsid w:val="00DC2270"/>
    <w:rsid w:val="00DD5DF5"/>
    <w:rsid w:val="00DD5F2A"/>
    <w:rsid w:val="00DE2F70"/>
    <w:rsid w:val="00E03EE7"/>
    <w:rsid w:val="00E26EAD"/>
    <w:rsid w:val="00E4241F"/>
    <w:rsid w:val="00E525CF"/>
    <w:rsid w:val="00E6162D"/>
    <w:rsid w:val="00E92417"/>
    <w:rsid w:val="00E93E89"/>
    <w:rsid w:val="00EA12C6"/>
    <w:rsid w:val="00EB2222"/>
    <w:rsid w:val="00EC52C1"/>
    <w:rsid w:val="00EE1C61"/>
    <w:rsid w:val="00EE4550"/>
    <w:rsid w:val="00EE6479"/>
    <w:rsid w:val="00EF48BE"/>
    <w:rsid w:val="00F145AD"/>
    <w:rsid w:val="00F263AD"/>
    <w:rsid w:val="00F44AF5"/>
    <w:rsid w:val="00F455E5"/>
    <w:rsid w:val="00F55E81"/>
    <w:rsid w:val="00F67418"/>
    <w:rsid w:val="00F72A32"/>
    <w:rsid w:val="00F82CC6"/>
    <w:rsid w:val="00FA0505"/>
    <w:rsid w:val="00FA6122"/>
    <w:rsid w:val="00FB0E6C"/>
    <w:rsid w:val="00FB534C"/>
    <w:rsid w:val="00FE1635"/>
    <w:rsid w:val="00FE1A69"/>
    <w:rsid w:val="00FE5B55"/>
    <w:rsid w:val="00FE5CE6"/>
    <w:rsid w:val="00FE6057"/>
    <w:rsid w:val="00FF1E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D1547"/>
  <w15:chartTrackingRefBased/>
  <w15:docId w15:val="{58AAB995-6260-4791-8C7A-C457F5229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C557F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B1EB3"/>
    <w:pPr>
      <w:ind w:left="720"/>
      <w:contextualSpacing/>
    </w:pPr>
  </w:style>
  <w:style w:type="paragraph" w:styleId="Debesliotekstas">
    <w:name w:val="Balloon Text"/>
    <w:basedOn w:val="prastasis"/>
    <w:link w:val="DebesliotekstasDiagrama"/>
    <w:uiPriority w:val="99"/>
    <w:semiHidden/>
    <w:unhideWhenUsed/>
    <w:rsid w:val="00E9241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2417"/>
    <w:rPr>
      <w:rFonts w:ascii="Segoe UI" w:hAnsi="Segoe UI" w:cs="Segoe UI"/>
      <w:sz w:val="18"/>
      <w:szCs w:val="18"/>
    </w:rPr>
  </w:style>
  <w:style w:type="character" w:styleId="Komentaronuoroda">
    <w:name w:val="annotation reference"/>
    <w:basedOn w:val="Numatytasispastraiposriftas"/>
    <w:uiPriority w:val="99"/>
    <w:semiHidden/>
    <w:unhideWhenUsed/>
    <w:rsid w:val="00DE2F70"/>
    <w:rPr>
      <w:sz w:val="16"/>
      <w:szCs w:val="16"/>
    </w:rPr>
  </w:style>
  <w:style w:type="paragraph" w:styleId="Komentarotekstas">
    <w:name w:val="annotation text"/>
    <w:basedOn w:val="prastasis"/>
    <w:link w:val="KomentarotekstasDiagrama"/>
    <w:uiPriority w:val="99"/>
    <w:semiHidden/>
    <w:unhideWhenUsed/>
    <w:rsid w:val="00DE2F7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E2F70"/>
    <w:rPr>
      <w:sz w:val="20"/>
      <w:szCs w:val="20"/>
    </w:rPr>
  </w:style>
  <w:style w:type="paragraph" w:styleId="Komentarotema">
    <w:name w:val="annotation subject"/>
    <w:basedOn w:val="Komentarotekstas"/>
    <w:next w:val="Komentarotekstas"/>
    <w:link w:val="KomentarotemaDiagrama"/>
    <w:uiPriority w:val="99"/>
    <w:semiHidden/>
    <w:unhideWhenUsed/>
    <w:rsid w:val="00DE2F70"/>
    <w:rPr>
      <w:b/>
      <w:bCs/>
    </w:rPr>
  </w:style>
  <w:style w:type="character" w:customStyle="1" w:styleId="KomentarotemaDiagrama">
    <w:name w:val="Komentaro tema Diagrama"/>
    <w:basedOn w:val="KomentarotekstasDiagrama"/>
    <w:link w:val="Komentarotema"/>
    <w:uiPriority w:val="99"/>
    <w:semiHidden/>
    <w:rsid w:val="00DE2F70"/>
    <w:rPr>
      <w:b/>
      <w:bCs/>
      <w:sz w:val="20"/>
      <w:szCs w:val="20"/>
    </w:rPr>
  </w:style>
  <w:style w:type="character" w:styleId="Hipersaitas">
    <w:name w:val="Hyperlink"/>
    <w:basedOn w:val="Numatytasispastraiposriftas"/>
    <w:uiPriority w:val="99"/>
    <w:unhideWhenUsed/>
    <w:rsid w:val="00674D2A"/>
    <w:rPr>
      <w:color w:val="0563C1" w:themeColor="hyperlink"/>
      <w:u w:val="single"/>
    </w:rPr>
  </w:style>
  <w:style w:type="character" w:styleId="Perirtashipersaitas">
    <w:name w:val="FollowedHyperlink"/>
    <w:basedOn w:val="Numatytasispastraiposriftas"/>
    <w:uiPriority w:val="99"/>
    <w:semiHidden/>
    <w:unhideWhenUsed/>
    <w:rsid w:val="00C65BDC"/>
    <w:rPr>
      <w:color w:val="954F72" w:themeColor="followedHyperlink"/>
      <w:u w:val="single"/>
    </w:rPr>
  </w:style>
  <w:style w:type="paragraph" w:customStyle="1" w:styleId="Standard">
    <w:name w:val="Standard"/>
    <w:rsid w:val="006341F8"/>
    <w:pPr>
      <w:suppressAutoHyphens/>
      <w:autoSpaceDN w:val="0"/>
      <w:spacing w:after="200" w:line="276" w:lineRule="auto"/>
      <w:textAlignment w:val="baseline"/>
    </w:pPr>
    <w:rPr>
      <w:rFonts w:ascii="Times New Roman" w:eastAsia="Calibri" w:hAnsi="Times New Roman" w:cs="Times New Roman"/>
      <w:sz w:val="24"/>
    </w:rPr>
  </w:style>
  <w:style w:type="character" w:styleId="Neapdorotaspaminjimas">
    <w:name w:val="Unresolved Mention"/>
    <w:basedOn w:val="Numatytasispastraiposriftas"/>
    <w:uiPriority w:val="99"/>
    <w:semiHidden/>
    <w:unhideWhenUsed/>
    <w:rsid w:val="005439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7657">
      <w:bodyDiv w:val="1"/>
      <w:marLeft w:val="0"/>
      <w:marRight w:val="0"/>
      <w:marTop w:val="0"/>
      <w:marBottom w:val="0"/>
      <w:divBdr>
        <w:top w:val="none" w:sz="0" w:space="0" w:color="auto"/>
        <w:left w:val="none" w:sz="0" w:space="0" w:color="auto"/>
        <w:bottom w:val="none" w:sz="0" w:space="0" w:color="auto"/>
        <w:right w:val="none" w:sz="0" w:space="0" w:color="auto"/>
      </w:divBdr>
    </w:div>
    <w:div w:id="771827523">
      <w:bodyDiv w:val="1"/>
      <w:marLeft w:val="0"/>
      <w:marRight w:val="0"/>
      <w:marTop w:val="0"/>
      <w:marBottom w:val="0"/>
      <w:divBdr>
        <w:top w:val="none" w:sz="0" w:space="0" w:color="auto"/>
        <w:left w:val="none" w:sz="0" w:space="0" w:color="auto"/>
        <w:bottom w:val="none" w:sz="0" w:space="0" w:color="auto"/>
        <w:right w:val="none" w:sz="0" w:space="0" w:color="auto"/>
      </w:divBdr>
    </w:div>
    <w:div w:id="100790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dokumentai@stt.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azeidimai@stt.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F25DA-873A-4505-AA9E-DAFFF52E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10</Pages>
  <Words>19188</Words>
  <Characters>10938</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Kuznecovaitė</dc:creator>
  <cp:keywords/>
  <dc:description/>
  <cp:lastModifiedBy>Laima Ratkevičienė</cp:lastModifiedBy>
  <cp:revision>20</cp:revision>
  <cp:lastPrinted>2021-11-26T07:38:00Z</cp:lastPrinted>
  <dcterms:created xsi:type="dcterms:W3CDTF">2026-03-12T08:30:00Z</dcterms:created>
  <dcterms:modified xsi:type="dcterms:W3CDTF">2026-04-30T07:32:00Z</dcterms:modified>
</cp:coreProperties>
</file>